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F985F9" w14:textId="77777777" w:rsidR="00530B5A" w:rsidRPr="00F005BC" w:rsidRDefault="00530B5A" w:rsidP="00530B5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005BC">
        <w:rPr>
          <w:rFonts w:ascii="Times New Roman" w:hAnsi="Times New Roman" w:cs="Times New Roman"/>
          <w:b/>
          <w:sz w:val="40"/>
          <w:szCs w:val="40"/>
        </w:rPr>
        <w:t>Zaproszenie</w:t>
      </w:r>
    </w:p>
    <w:p w14:paraId="51958A48" w14:textId="77777777" w:rsidR="00530B5A" w:rsidRPr="00F005BC" w:rsidRDefault="00530B5A" w:rsidP="00530B5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E57508" w14:textId="5081C40E" w:rsidR="0063553C" w:rsidRPr="00F005BC" w:rsidRDefault="00EC4A52" w:rsidP="0063553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5BC">
        <w:rPr>
          <w:rFonts w:ascii="Times New Roman" w:hAnsi="Times New Roman" w:cs="Times New Roman"/>
          <w:b/>
          <w:sz w:val="28"/>
          <w:szCs w:val="28"/>
        </w:rPr>
        <w:t xml:space="preserve">Prezes Stowarzyszenia Lubuskie Trójmiasto </w:t>
      </w:r>
      <w:r w:rsidR="00530B5A" w:rsidRPr="00F005BC">
        <w:rPr>
          <w:rFonts w:ascii="Times New Roman" w:hAnsi="Times New Roman" w:cs="Times New Roman"/>
          <w:b/>
          <w:sz w:val="28"/>
          <w:szCs w:val="28"/>
        </w:rPr>
        <w:t xml:space="preserve">zaprasza </w:t>
      </w:r>
      <w:r w:rsidR="00F005BC">
        <w:rPr>
          <w:rFonts w:ascii="Times New Roman" w:hAnsi="Times New Roman" w:cs="Times New Roman"/>
          <w:b/>
          <w:sz w:val="28"/>
          <w:szCs w:val="28"/>
        </w:rPr>
        <w:t xml:space="preserve">na </w:t>
      </w:r>
      <w:r w:rsidR="0063553C" w:rsidRPr="00F005BC">
        <w:rPr>
          <w:rFonts w:ascii="Times New Roman" w:hAnsi="Times New Roman" w:cs="Times New Roman"/>
          <w:b/>
          <w:sz w:val="28"/>
          <w:szCs w:val="28"/>
        </w:rPr>
        <w:t>spotkanie konsultacyjne</w:t>
      </w:r>
      <w:r w:rsidR="00F005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553C" w:rsidRPr="00F005BC">
        <w:rPr>
          <w:rFonts w:ascii="Times New Roman" w:hAnsi="Times New Roman" w:cs="Times New Roman"/>
          <w:b/>
          <w:sz w:val="28"/>
          <w:szCs w:val="28"/>
        </w:rPr>
        <w:t xml:space="preserve">w procesie przygotowania Diagnozy strategicznej do Strategii Rozwoju Ponadlokalnego Zielonogórsko – Nowosolskiego Obszaru Funkcjonalnego (ZNOF) </w:t>
      </w:r>
    </w:p>
    <w:p w14:paraId="28CAF9CD" w14:textId="5742D84A" w:rsidR="0063553C" w:rsidRPr="00F005BC" w:rsidRDefault="0063553C" w:rsidP="00F005B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05BC">
        <w:rPr>
          <w:rFonts w:ascii="Times New Roman" w:hAnsi="Times New Roman" w:cs="Times New Roman"/>
          <w:b/>
          <w:sz w:val="28"/>
          <w:szCs w:val="28"/>
        </w:rPr>
        <w:t>W programie:</w:t>
      </w:r>
    </w:p>
    <w:p w14:paraId="2A2AB512" w14:textId="77777777" w:rsidR="00F005BC" w:rsidRPr="00356541" w:rsidRDefault="0063553C" w:rsidP="00F005B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541">
        <w:rPr>
          <w:rFonts w:ascii="Times New Roman" w:hAnsi="Times New Roman" w:cs="Times New Roman"/>
          <w:b/>
          <w:sz w:val="24"/>
          <w:szCs w:val="24"/>
        </w:rPr>
        <w:t xml:space="preserve">Zaprezentowanie wniosków z dokumentów strategicznych </w:t>
      </w:r>
    </w:p>
    <w:p w14:paraId="0E0F6323" w14:textId="071B96EA" w:rsidR="00F005BC" w:rsidRPr="00356541" w:rsidRDefault="0063553C" w:rsidP="00F005B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541">
        <w:rPr>
          <w:rFonts w:ascii="Times New Roman" w:hAnsi="Times New Roman" w:cs="Times New Roman"/>
          <w:b/>
          <w:sz w:val="24"/>
          <w:szCs w:val="24"/>
        </w:rPr>
        <w:t xml:space="preserve">Praca warsztatowa na temat problemów i deficytów oraz potrzeb </w:t>
      </w:r>
      <w:r w:rsidR="00F005BC" w:rsidRPr="00356541">
        <w:rPr>
          <w:rFonts w:ascii="Times New Roman" w:hAnsi="Times New Roman" w:cs="Times New Roman"/>
          <w:b/>
          <w:sz w:val="24"/>
          <w:szCs w:val="24"/>
        </w:rPr>
        <w:br/>
      </w:r>
      <w:r w:rsidRPr="00356541">
        <w:rPr>
          <w:rFonts w:ascii="Times New Roman" w:hAnsi="Times New Roman" w:cs="Times New Roman"/>
          <w:b/>
          <w:sz w:val="24"/>
          <w:szCs w:val="24"/>
        </w:rPr>
        <w:t>i potencjałów obszaru</w:t>
      </w:r>
      <w:r w:rsidR="00356541" w:rsidRPr="00356541">
        <w:rPr>
          <w:rFonts w:ascii="Times New Roman" w:hAnsi="Times New Roman" w:cs="Times New Roman"/>
          <w:b/>
          <w:sz w:val="24"/>
          <w:szCs w:val="24"/>
        </w:rPr>
        <w:t xml:space="preserve"> dotycząca wybranych zagadnień</w:t>
      </w:r>
      <w:r w:rsidRPr="003565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05BC" w:rsidRPr="00356541">
        <w:rPr>
          <w:rFonts w:ascii="Times New Roman" w:hAnsi="Times New Roman" w:cs="Times New Roman"/>
          <w:sz w:val="24"/>
          <w:szCs w:val="24"/>
        </w:rPr>
        <w:t>(rynek pracy i gospodarka, nauka i edukacja, polityka społeczna, kultura, sport, turystyka i rekreacja, ochrona środowiska, transport i komunikacja, tożsamość lokalna, aktywność społeczna mieszkańców</w:t>
      </w:r>
      <w:r w:rsidR="006A47E1" w:rsidRPr="00356541">
        <w:rPr>
          <w:rFonts w:ascii="Times New Roman" w:hAnsi="Times New Roman" w:cs="Times New Roman"/>
          <w:sz w:val="24"/>
          <w:szCs w:val="24"/>
        </w:rPr>
        <w:t>)</w:t>
      </w:r>
    </w:p>
    <w:p w14:paraId="1A34B090" w14:textId="724E4D94" w:rsidR="00530B5A" w:rsidRPr="00356541" w:rsidRDefault="00B64B90" w:rsidP="00530B5A">
      <w:pPr>
        <w:pStyle w:val="Akapitzlist"/>
        <w:numPr>
          <w:ilvl w:val="0"/>
          <w:numId w:val="1"/>
        </w:num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356541">
        <w:rPr>
          <w:rFonts w:ascii="Times New Roman" w:hAnsi="Times New Roman" w:cs="Times New Roman"/>
          <w:b/>
          <w:bCs/>
          <w:sz w:val="24"/>
          <w:szCs w:val="24"/>
        </w:rPr>
        <w:t>Podsumowanie</w:t>
      </w:r>
    </w:p>
    <w:p w14:paraId="41031A01" w14:textId="77777777" w:rsidR="00F005BC" w:rsidRPr="00F005BC" w:rsidRDefault="00F005BC" w:rsidP="00F005BC">
      <w:pPr>
        <w:pStyle w:val="Akapitzlist"/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</w:p>
    <w:p w14:paraId="682F401F" w14:textId="7AADAB4B" w:rsidR="00530B5A" w:rsidRPr="00F005BC" w:rsidRDefault="00F005BC" w:rsidP="00F005BC">
      <w:pPr>
        <w:spacing w:before="24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005BC">
        <w:rPr>
          <w:rFonts w:ascii="Times New Roman" w:hAnsi="Times New Roman" w:cs="Times New Roman"/>
          <w:b/>
          <w:bCs/>
          <w:iCs/>
          <w:sz w:val="28"/>
          <w:szCs w:val="28"/>
        </w:rPr>
        <w:t>Data i miejsce spotkania:</w:t>
      </w:r>
    </w:p>
    <w:tbl>
      <w:tblPr>
        <w:tblStyle w:val="GridTable4Accent3"/>
        <w:tblW w:w="0" w:type="auto"/>
        <w:tblLook w:val="04A0" w:firstRow="1" w:lastRow="0" w:firstColumn="1" w:lastColumn="0" w:noHBand="0" w:noVBand="1"/>
      </w:tblPr>
      <w:tblGrid>
        <w:gridCol w:w="630"/>
        <w:gridCol w:w="1764"/>
        <w:gridCol w:w="1535"/>
        <w:gridCol w:w="1083"/>
        <w:gridCol w:w="4276"/>
      </w:tblGrid>
      <w:tr w:rsidR="00F005BC" w:rsidRPr="00356541" w14:paraId="281D860F" w14:textId="77777777" w:rsidTr="00F005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24FCB8" w14:textId="6AD3FE3E" w:rsidR="00F005BC" w:rsidRPr="00356541" w:rsidRDefault="00F005BC" w:rsidP="008D41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1" w:name="_Hlk100689222"/>
            <w:bookmarkEnd w:id="0"/>
            <w:r w:rsidRPr="00356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L.</w:t>
            </w:r>
            <w:proofErr w:type="gramStart"/>
            <w:r w:rsidRPr="00356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</w:t>
            </w:r>
            <w:proofErr w:type="gramEnd"/>
            <w:r w:rsidR="006A47E1" w:rsidRPr="00356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hideMark/>
          </w:tcPr>
          <w:p w14:paraId="06FFFE75" w14:textId="77777777" w:rsidR="00F005BC" w:rsidRPr="00356541" w:rsidRDefault="00F005BC" w:rsidP="008D41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Miejscowość</w:t>
            </w:r>
          </w:p>
        </w:tc>
        <w:tc>
          <w:tcPr>
            <w:tcW w:w="1535" w:type="dxa"/>
            <w:hideMark/>
          </w:tcPr>
          <w:p w14:paraId="25D1794A" w14:textId="77777777" w:rsidR="00F005BC" w:rsidRPr="00356541" w:rsidRDefault="00F005BC" w:rsidP="008D41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Data </w:t>
            </w:r>
          </w:p>
        </w:tc>
        <w:tc>
          <w:tcPr>
            <w:tcW w:w="888" w:type="dxa"/>
            <w:hideMark/>
          </w:tcPr>
          <w:p w14:paraId="7026DADB" w14:textId="77777777" w:rsidR="00F005BC" w:rsidRPr="00356541" w:rsidRDefault="00F005BC" w:rsidP="008D41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0" w:type="auto"/>
            <w:hideMark/>
          </w:tcPr>
          <w:p w14:paraId="1DA6EEA2" w14:textId="77777777" w:rsidR="00F005BC" w:rsidRPr="00356541" w:rsidRDefault="00F005BC" w:rsidP="008D41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Miejsce</w:t>
            </w:r>
          </w:p>
        </w:tc>
      </w:tr>
      <w:tr w:rsidR="00F005BC" w:rsidRPr="00356541" w14:paraId="17A9C106" w14:textId="77777777" w:rsidTr="00F005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ACB2B0" w14:textId="77777777" w:rsidR="00F005BC" w:rsidRPr="00356541" w:rsidRDefault="00F005BC" w:rsidP="008D41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0" w:type="auto"/>
            <w:hideMark/>
          </w:tcPr>
          <w:p w14:paraId="6F4FB71E" w14:textId="77777777" w:rsidR="00F005BC" w:rsidRPr="00356541" w:rsidRDefault="00F005BC" w:rsidP="008D4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Nowa Sól</w:t>
            </w:r>
          </w:p>
        </w:tc>
        <w:tc>
          <w:tcPr>
            <w:tcW w:w="1535" w:type="dxa"/>
            <w:hideMark/>
          </w:tcPr>
          <w:p w14:paraId="6030E80B" w14:textId="77777777" w:rsidR="00F005BC" w:rsidRPr="00356541" w:rsidRDefault="00F005BC" w:rsidP="008D4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20.04.2022 </w:t>
            </w:r>
            <w:proofErr w:type="gramStart"/>
            <w:r w:rsidRPr="00356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</w:t>
            </w:r>
            <w:proofErr w:type="gramEnd"/>
            <w:r w:rsidRPr="00356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88" w:type="dxa"/>
            <w:hideMark/>
          </w:tcPr>
          <w:p w14:paraId="4F42C86F" w14:textId="77777777" w:rsidR="00F005BC" w:rsidRPr="00356541" w:rsidRDefault="00F005BC" w:rsidP="008D4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11:00</w:t>
            </w:r>
          </w:p>
        </w:tc>
        <w:tc>
          <w:tcPr>
            <w:tcW w:w="0" w:type="auto"/>
            <w:hideMark/>
          </w:tcPr>
          <w:p w14:paraId="50102D61" w14:textId="77777777" w:rsidR="00F005BC" w:rsidRPr="00356541" w:rsidRDefault="00F005BC" w:rsidP="008D4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Urząd Miejski w Nowej Soli (sala narad), ul. Marszałka Józefa Piłsudzkiego 12</w:t>
            </w:r>
          </w:p>
        </w:tc>
      </w:tr>
      <w:tr w:rsidR="00F005BC" w:rsidRPr="00356541" w14:paraId="45F43065" w14:textId="77777777" w:rsidTr="00F005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5ED466" w14:textId="77777777" w:rsidR="00F005BC" w:rsidRPr="00356541" w:rsidRDefault="00F005BC" w:rsidP="008D41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0" w:type="auto"/>
            <w:hideMark/>
          </w:tcPr>
          <w:p w14:paraId="5F07495C" w14:textId="77777777" w:rsidR="00F005BC" w:rsidRPr="00356541" w:rsidRDefault="00F005BC" w:rsidP="008D4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Otyń</w:t>
            </w:r>
          </w:p>
        </w:tc>
        <w:tc>
          <w:tcPr>
            <w:tcW w:w="1535" w:type="dxa"/>
            <w:hideMark/>
          </w:tcPr>
          <w:p w14:paraId="35963560" w14:textId="77777777" w:rsidR="00F005BC" w:rsidRPr="00356541" w:rsidRDefault="00F005BC" w:rsidP="008D4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20.04.2022 </w:t>
            </w:r>
            <w:proofErr w:type="gramStart"/>
            <w:r w:rsidRPr="00356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</w:t>
            </w:r>
            <w:proofErr w:type="gramEnd"/>
            <w:r w:rsidRPr="00356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88" w:type="dxa"/>
            <w:hideMark/>
          </w:tcPr>
          <w:p w14:paraId="5E8A6D61" w14:textId="77777777" w:rsidR="00F005BC" w:rsidRPr="00356541" w:rsidRDefault="00F005BC" w:rsidP="008D4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13:30</w:t>
            </w:r>
          </w:p>
        </w:tc>
        <w:tc>
          <w:tcPr>
            <w:tcW w:w="0" w:type="auto"/>
            <w:hideMark/>
          </w:tcPr>
          <w:p w14:paraId="7F930357" w14:textId="77777777" w:rsidR="00F005BC" w:rsidRPr="00356541" w:rsidRDefault="00F005BC" w:rsidP="008D4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Urząd Miejski w Otyniu (sala narad), ul. Rynek 1</w:t>
            </w:r>
          </w:p>
        </w:tc>
      </w:tr>
      <w:tr w:rsidR="00F005BC" w:rsidRPr="00356541" w14:paraId="241FCF7F" w14:textId="77777777" w:rsidTr="00F005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F15C0C" w14:textId="77777777" w:rsidR="00F005BC" w:rsidRPr="00356541" w:rsidRDefault="00F005BC" w:rsidP="008D41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0" w:type="auto"/>
            <w:hideMark/>
          </w:tcPr>
          <w:p w14:paraId="1D650B88" w14:textId="77777777" w:rsidR="00F005BC" w:rsidRPr="00356541" w:rsidRDefault="00F005BC" w:rsidP="008D4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Nowogród Bobrzański</w:t>
            </w:r>
          </w:p>
        </w:tc>
        <w:tc>
          <w:tcPr>
            <w:tcW w:w="1535" w:type="dxa"/>
            <w:hideMark/>
          </w:tcPr>
          <w:p w14:paraId="48782BB6" w14:textId="77777777" w:rsidR="00F005BC" w:rsidRPr="00356541" w:rsidRDefault="00F005BC" w:rsidP="008D4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21.04.2022 </w:t>
            </w:r>
            <w:proofErr w:type="gramStart"/>
            <w:r w:rsidRPr="00356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</w:t>
            </w:r>
            <w:proofErr w:type="gramEnd"/>
            <w:r w:rsidRPr="00356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88" w:type="dxa"/>
            <w:hideMark/>
          </w:tcPr>
          <w:p w14:paraId="4531ADA6" w14:textId="77777777" w:rsidR="00F005BC" w:rsidRPr="00356541" w:rsidRDefault="00F005BC" w:rsidP="008D4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11:00</w:t>
            </w:r>
          </w:p>
        </w:tc>
        <w:tc>
          <w:tcPr>
            <w:tcW w:w="0" w:type="auto"/>
            <w:hideMark/>
          </w:tcPr>
          <w:p w14:paraId="1DDF8C8D" w14:textId="77777777" w:rsidR="00F005BC" w:rsidRPr="00356541" w:rsidRDefault="00F005BC" w:rsidP="008D4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Miejsko - Gminny Ośrodek Kultury Sportu i Rekreacji w Nowogrodzie Bobrzańskim, ul. Pocztowa 7</w:t>
            </w:r>
          </w:p>
        </w:tc>
      </w:tr>
      <w:tr w:rsidR="00F005BC" w:rsidRPr="00356541" w14:paraId="2207D8B1" w14:textId="77777777" w:rsidTr="00F005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67FF8B" w14:textId="77777777" w:rsidR="00F005BC" w:rsidRPr="00356541" w:rsidRDefault="00F005BC" w:rsidP="008D41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0" w:type="auto"/>
            <w:hideMark/>
          </w:tcPr>
          <w:p w14:paraId="77C3717A" w14:textId="77777777" w:rsidR="00F005BC" w:rsidRPr="00356541" w:rsidRDefault="00F005BC" w:rsidP="008D4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Świdnica</w:t>
            </w:r>
          </w:p>
        </w:tc>
        <w:tc>
          <w:tcPr>
            <w:tcW w:w="1535" w:type="dxa"/>
            <w:hideMark/>
          </w:tcPr>
          <w:p w14:paraId="1FE54A6F" w14:textId="77777777" w:rsidR="00F005BC" w:rsidRPr="00356541" w:rsidRDefault="00F005BC" w:rsidP="008D4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21.04.2022 </w:t>
            </w:r>
            <w:proofErr w:type="gramStart"/>
            <w:r w:rsidRPr="00356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</w:t>
            </w:r>
            <w:proofErr w:type="gramEnd"/>
            <w:r w:rsidRPr="00356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88" w:type="dxa"/>
            <w:hideMark/>
          </w:tcPr>
          <w:p w14:paraId="3A655A91" w14:textId="77777777" w:rsidR="00F005BC" w:rsidRPr="00356541" w:rsidRDefault="00F005BC" w:rsidP="008D4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13:30</w:t>
            </w:r>
          </w:p>
        </w:tc>
        <w:tc>
          <w:tcPr>
            <w:tcW w:w="0" w:type="auto"/>
            <w:hideMark/>
          </w:tcPr>
          <w:p w14:paraId="6C12A319" w14:textId="6D23D5CC" w:rsidR="00F005BC" w:rsidRPr="00356541" w:rsidRDefault="00F005BC" w:rsidP="008D4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Gminny Ośrodek Kultury w Świdnicy,</w:t>
            </w:r>
            <w:r w:rsidR="006A47E1" w:rsidRPr="00356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56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Ogrodowa 37</w:t>
            </w:r>
          </w:p>
        </w:tc>
      </w:tr>
      <w:tr w:rsidR="00F005BC" w:rsidRPr="00356541" w14:paraId="1BE45242" w14:textId="77777777" w:rsidTr="00F005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10B347" w14:textId="77777777" w:rsidR="00F005BC" w:rsidRPr="00356541" w:rsidRDefault="00F005BC" w:rsidP="008D41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5.</w:t>
            </w:r>
          </w:p>
        </w:tc>
        <w:tc>
          <w:tcPr>
            <w:tcW w:w="0" w:type="auto"/>
            <w:hideMark/>
          </w:tcPr>
          <w:p w14:paraId="75BA6E60" w14:textId="77777777" w:rsidR="00F005BC" w:rsidRPr="00356541" w:rsidRDefault="00F005BC" w:rsidP="008D4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Zielona Góra</w:t>
            </w:r>
          </w:p>
        </w:tc>
        <w:tc>
          <w:tcPr>
            <w:tcW w:w="1535" w:type="dxa"/>
            <w:hideMark/>
          </w:tcPr>
          <w:p w14:paraId="0C2952F0" w14:textId="77777777" w:rsidR="00F005BC" w:rsidRPr="00356541" w:rsidRDefault="00F005BC" w:rsidP="008D4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21.04.2022 </w:t>
            </w:r>
            <w:proofErr w:type="gramStart"/>
            <w:r w:rsidRPr="00356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</w:t>
            </w:r>
            <w:proofErr w:type="gramEnd"/>
            <w:r w:rsidRPr="00356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88" w:type="dxa"/>
            <w:hideMark/>
          </w:tcPr>
          <w:p w14:paraId="285F709E" w14:textId="77777777" w:rsidR="00F005BC" w:rsidRPr="00356541" w:rsidRDefault="00F005BC" w:rsidP="008D4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17:00</w:t>
            </w:r>
          </w:p>
        </w:tc>
        <w:tc>
          <w:tcPr>
            <w:tcW w:w="0" w:type="auto"/>
            <w:hideMark/>
          </w:tcPr>
          <w:p w14:paraId="70703669" w14:textId="0A2A58CA" w:rsidR="00F005BC" w:rsidRPr="00356541" w:rsidRDefault="00F005BC" w:rsidP="008D4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Centrum Keplera – Centrum </w:t>
            </w:r>
            <w:r w:rsidR="00B0557D" w:rsidRPr="00356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</w:t>
            </w:r>
            <w:r w:rsidRPr="00356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rzyrodnicze, Zielona Góra, ul.</w:t>
            </w:r>
            <w:r w:rsidR="006A47E1" w:rsidRPr="00356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356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Gen.</w:t>
            </w:r>
            <w:r w:rsidR="006A47E1" w:rsidRPr="00356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356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Jarosława Dąbrowskiego 14</w:t>
            </w:r>
          </w:p>
        </w:tc>
      </w:tr>
      <w:tr w:rsidR="00F005BC" w:rsidRPr="00356541" w14:paraId="14B3A6ED" w14:textId="77777777" w:rsidTr="00F005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34680C" w14:textId="77777777" w:rsidR="00F005BC" w:rsidRPr="00356541" w:rsidRDefault="00F005BC" w:rsidP="008D41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0" w:type="auto"/>
            <w:hideMark/>
          </w:tcPr>
          <w:p w14:paraId="7288656E" w14:textId="77777777" w:rsidR="00F005BC" w:rsidRPr="00356541" w:rsidRDefault="00F005BC" w:rsidP="008D4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Czerwieńsk</w:t>
            </w:r>
          </w:p>
        </w:tc>
        <w:tc>
          <w:tcPr>
            <w:tcW w:w="1535" w:type="dxa"/>
            <w:hideMark/>
          </w:tcPr>
          <w:p w14:paraId="75A81B54" w14:textId="77777777" w:rsidR="00F005BC" w:rsidRPr="00356541" w:rsidRDefault="00F005BC" w:rsidP="008D4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22.04.2022 </w:t>
            </w:r>
            <w:proofErr w:type="gramStart"/>
            <w:r w:rsidRPr="00356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</w:t>
            </w:r>
            <w:proofErr w:type="gramEnd"/>
            <w:r w:rsidRPr="00356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88" w:type="dxa"/>
            <w:hideMark/>
          </w:tcPr>
          <w:p w14:paraId="4D2D54C9" w14:textId="77777777" w:rsidR="00F005BC" w:rsidRPr="00356541" w:rsidRDefault="00F005BC" w:rsidP="008D4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9:00</w:t>
            </w:r>
          </w:p>
        </w:tc>
        <w:tc>
          <w:tcPr>
            <w:tcW w:w="0" w:type="auto"/>
            <w:hideMark/>
          </w:tcPr>
          <w:p w14:paraId="5F1A72D1" w14:textId="77777777" w:rsidR="00F005BC" w:rsidRPr="00356541" w:rsidRDefault="00F005BC" w:rsidP="008D4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Urząd Miejski w Czerwieńsku (sala narad), Rynek 25</w:t>
            </w:r>
          </w:p>
        </w:tc>
      </w:tr>
      <w:tr w:rsidR="00F005BC" w:rsidRPr="00356541" w14:paraId="62E8A1DF" w14:textId="77777777" w:rsidTr="00F005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179442" w14:textId="77777777" w:rsidR="00F005BC" w:rsidRPr="00356541" w:rsidRDefault="00F005BC" w:rsidP="008D41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0" w:type="auto"/>
            <w:hideMark/>
          </w:tcPr>
          <w:p w14:paraId="629F90B9" w14:textId="77777777" w:rsidR="00F005BC" w:rsidRPr="00356541" w:rsidRDefault="00F005BC" w:rsidP="008D4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Sulechów</w:t>
            </w:r>
          </w:p>
        </w:tc>
        <w:tc>
          <w:tcPr>
            <w:tcW w:w="1535" w:type="dxa"/>
            <w:hideMark/>
          </w:tcPr>
          <w:p w14:paraId="1E8006DD" w14:textId="77777777" w:rsidR="00F005BC" w:rsidRPr="00356541" w:rsidRDefault="00F005BC" w:rsidP="008D4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22.04.2022 </w:t>
            </w:r>
            <w:proofErr w:type="gramStart"/>
            <w:r w:rsidRPr="00356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</w:t>
            </w:r>
            <w:proofErr w:type="gramEnd"/>
            <w:r w:rsidRPr="00356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88" w:type="dxa"/>
            <w:hideMark/>
          </w:tcPr>
          <w:p w14:paraId="30941737" w14:textId="77777777" w:rsidR="00F005BC" w:rsidRPr="00356541" w:rsidRDefault="00F005BC" w:rsidP="008D4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11:30</w:t>
            </w:r>
          </w:p>
        </w:tc>
        <w:tc>
          <w:tcPr>
            <w:tcW w:w="0" w:type="auto"/>
            <w:hideMark/>
          </w:tcPr>
          <w:p w14:paraId="336FCBC2" w14:textId="159CF80E" w:rsidR="00F005BC" w:rsidRPr="00356541" w:rsidRDefault="00F005BC" w:rsidP="008D4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Urząd Miejski w Sulechowie (sala 104),</w:t>
            </w:r>
            <w:r w:rsidR="006A47E1" w:rsidRPr="00356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56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Plac Ratuszowy 6</w:t>
            </w:r>
          </w:p>
        </w:tc>
      </w:tr>
      <w:tr w:rsidR="00F005BC" w:rsidRPr="00356541" w14:paraId="73AD1DBD" w14:textId="77777777" w:rsidTr="00F005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96E465" w14:textId="77777777" w:rsidR="00F005BC" w:rsidRPr="00356541" w:rsidRDefault="00F005BC" w:rsidP="008D41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0" w:type="auto"/>
            <w:hideMark/>
          </w:tcPr>
          <w:p w14:paraId="64C4BE3F" w14:textId="77777777" w:rsidR="00F005BC" w:rsidRPr="00356541" w:rsidRDefault="00F005BC" w:rsidP="008D4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Zabór</w:t>
            </w:r>
          </w:p>
        </w:tc>
        <w:tc>
          <w:tcPr>
            <w:tcW w:w="1535" w:type="dxa"/>
            <w:hideMark/>
          </w:tcPr>
          <w:p w14:paraId="6AC362A2" w14:textId="77777777" w:rsidR="00F005BC" w:rsidRPr="00356541" w:rsidRDefault="00F005BC" w:rsidP="008D4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22.04.2022 </w:t>
            </w:r>
            <w:proofErr w:type="gramStart"/>
            <w:r w:rsidRPr="00356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</w:t>
            </w:r>
            <w:proofErr w:type="gramEnd"/>
            <w:r w:rsidRPr="00356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88" w:type="dxa"/>
            <w:hideMark/>
          </w:tcPr>
          <w:p w14:paraId="64ABC255" w14:textId="77777777" w:rsidR="00F005BC" w:rsidRPr="00356541" w:rsidRDefault="00F005BC" w:rsidP="008D4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16:00</w:t>
            </w:r>
          </w:p>
        </w:tc>
        <w:tc>
          <w:tcPr>
            <w:tcW w:w="0" w:type="auto"/>
            <w:hideMark/>
          </w:tcPr>
          <w:p w14:paraId="589BFFB1" w14:textId="41E4ED2E" w:rsidR="00F005BC" w:rsidRPr="00356541" w:rsidRDefault="00F005BC" w:rsidP="008D4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Sala przy Urzędzie Gminy w Zaborze,</w:t>
            </w:r>
            <w:r w:rsidR="006A47E1" w:rsidRPr="00356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56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Lipowa 15</w:t>
            </w:r>
          </w:p>
        </w:tc>
      </w:tr>
      <w:bookmarkEnd w:id="1"/>
    </w:tbl>
    <w:p w14:paraId="7CEC0895" w14:textId="7CB15E2C" w:rsidR="00530B5A" w:rsidRPr="00F005BC" w:rsidRDefault="00530B5A" w:rsidP="00530B5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12367E" w14:textId="7340405C" w:rsidR="00530B5A" w:rsidRPr="00F005BC" w:rsidRDefault="00530B5A" w:rsidP="00D6532C">
      <w:pPr>
        <w:spacing w:line="276" w:lineRule="auto"/>
        <w:jc w:val="right"/>
        <w:rPr>
          <w:rFonts w:ascii="Times New Roman" w:hAnsi="Times New Roman" w:cs="Times New Roman"/>
        </w:rPr>
      </w:pPr>
      <w:r w:rsidRPr="00F005BC">
        <w:rPr>
          <w:rFonts w:ascii="Times New Roman" w:hAnsi="Times New Roman" w:cs="Times New Roman"/>
          <w:sz w:val="28"/>
          <w:szCs w:val="28"/>
        </w:rPr>
        <w:t>Zapraszamy!</w:t>
      </w:r>
    </w:p>
    <w:p w14:paraId="03C124B8" w14:textId="3B76B9B1" w:rsidR="005A07B0" w:rsidRPr="00F005BC" w:rsidRDefault="00F005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0C300E15" wp14:editId="4B3FE76A">
            <wp:simplePos x="0" y="0"/>
            <wp:positionH relativeFrom="margin">
              <wp:align>center</wp:align>
            </wp:positionH>
            <wp:positionV relativeFrom="paragraph">
              <wp:posOffset>617220</wp:posOffset>
            </wp:positionV>
            <wp:extent cx="2773680" cy="831850"/>
            <wp:effectExtent l="0" t="0" r="7620" b="6350"/>
            <wp:wrapSquare wrapText="bothSides"/>
            <wp:docPr id="2" name="Graf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a 2"/>
                    <pic:cNvPicPr/>
                  </pic:nvPicPr>
                  <pic:blipFill>
                    <a:blip r:embed="rId8">
                      <a:lum bright="-2000" contrast="-1000"/>
                      <a:alphaModFix amt="1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xmlns:w15="http://schemas.microsoft.com/office/word/2012/wordml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3680" cy="8321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A07B0" w:rsidRPr="00F005BC" w:rsidSect="00F005BC">
      <w:headerReference w:type="default" r:id="rId11"/>
      <w:footerReference w:type="default" r:id="rId12"/>
      <w:pgSz w:w="11906" w:h="16838" w:code="9"/>
      <w:pgMar w:top="1417" w:right="1417" w:bottom="1417" w:left="1417" w:header="850" w:footer="141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EB1E01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E198A0" w14:textId="77777777" w:rsidR="00FE10D7" w:rsidRDefault="00FE10D7" w:rsidP="00B64B90">
      <w:pPr>
        <w:spacing w:before="0" w:after="0" w:line="240" w:lineRule="auto"/>
      </w:pPr>
      <w:r>
        <w:separator/>
      </w:r>
    </w:p>
  </w:endnote>
  <w:endnote w:type="continuationSeparator" w:id="0">
    <w:p w14:paraId="66868C0D" w14:textId="77777777" w:rsidR="00FE10D7" w:rsidRDefault="00FE10D7" w:rsidP="00B64B9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Times New Roman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1C2C15" w14:textId="19D16704" w:rsidR="00491D87" w:rsidRDefault="00491D87" w:rsidP="00EC4A52">
    <w:pPr>
      <w:pStyle w:val="Stopka"/>
      <w:jc w:val="center"/>
    </w:pPr>
    <w:r>
      <w:rPr>
        <w:noProof/>
        <w:lang w:eastAsia="pl-PL"/>
      </w:rPr>
      <w:drawing>
        <wp:inline distT="0" distB="0" distL="0" distR="0" wp14:anchorId="4E37764A" wp14:editId="7D3E473F">
          <wp:extent cx="5760720" cy="8001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C4A52" w:rsidRPr="00EC4A52">
      <w:rPr>
        <w:rFonts w:ascii="Times New Roman" w:hAnsi="Times New Roman" w:cs="Times New Roman"/>
      </w:rPr>
      <w:t>Zadanie jest współfinansowane ze środków Funduszu Spójności w ramach Programu Operacyjnego Pomoc Techniczna 2014–2020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2F7701" w14:textId="77777777" w:rsidR="00FE10D7" w:rsidRDefault="00FE10D7" w:rsidP="00B64B90">
      <w:pPr>
        <w:spacing w:before="0" w:after="0" w:line="240" w:lineRule="auto"/>
      </w:pPr>
      <w:r>
        <w:separator/>
      </w:r>
    </w:p>
  </w:footnote>
  <w:footnote w:type="continuationSeparator" w:id="0">
    <w:p w14:paraId="4A8BA6FB" w14:textId="77777777" w:rsidR="00FE10D7" w:rsidRDefault="00FE10D7" w:rsidP="00B64B9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57D096" w14:textId="77777777" w:rsidR="00E92D03" w:rsidRDefault="00FE10D7" w:rsidP="00E92D03">
    <w:pPr>
      <w:pStyle w:val="Nagwek"/>
      <w:tabs>
        <w:tab w:val="clear" w:pos="9072"/>
      </w:tabs>
      <w:ind w:right="5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A2C87"/>
    <w:multiLevelType w:val="hybridMultilevel"/>
    <w:tmpl w:val="FB6AB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5A6EFB"/>
    <w:multiLevelType w:val="hybridMultilevel"/>
    <w:tmpl w:val="D92ACD0C"/>
    <w:lvl w:ilvl="0" w:tplc="CA2C8DF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50CE233A"/>
    <w:multiLevelType w:val="hybridMultilevel"/>
    <w:tmpl w:val="41F4A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minika Iwan">
    <w15:presenceInfo w15:providerId="AD" w15:userId="S-1-5-21-211450237-2554724639-2340249113-17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1C4"/>
    <w:rsid w:val="00021DCC"/>
    <w:rsid w:val="000C138B"/>
    <w:rsid w:val="00276F42"/>
    <w:rsid w:val="002B1408"/>
    <w:rsid w:val="002B674F"/>
    <w:rsid w:val="002F1EF3"/>
    <w:rsid w:val="00356541"/>
    <w:rsid w:val="003913F9"/>
    <w:rsid w:val="003E30EF"/>
    <w:rsid w:val="00491D87"/>
    <w:rsid w:val="004B2B6B"/>
    <w:rsid w:val="00530B5A"/>
    <w:rsid w:val="005A07B0"/>
    <w:rsid w:val="005B0093"/>
    <w:rsid w:val="0063553C"/>
    <w:rsid w:val="006A47E1"/>
    <w:rsid w:val="00722043"/>
    <w:rsid w:val="008F52C3"/>
    <w:rsid w:val="009501C4"/>
    <w:rsid w:val="00AE16B8"/>
    <w:rsid w:val="00B0557D"/>
    <w:rsid w:val="00B62CC3"/>
    <w:rsid w:val="00B64B90"/>
    <w:rsid w:val="00D6532C"/>
    <w:rsid w:val="00D97C31"/>
    <w:rsid w:val="00E727A7"/>
    <w:rsid w:val="00EA08F3"/>
    <w:rsid w:val="00EC4A52"/>
    <w:rsid w:val="00F005BC"/>
    <w:rsid w:val="00F73A06"/>
    <w:rsid w:val="00FE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10C0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0B5A"/>
    <w:pPr>
      <w:spacing w:before="200" w:line="300" w:lineRule="exact"/>
    </w:pPr>
    <w:rPr>
      <w:rFonts w:ascii="Lato" w:hAnsi="Lato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0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0B5A"/>
    <w:rPr>
      <w:rFonts w:ascii="Lato" w:hAnsi="Lato"/>
      <w:sz w:val="20"/>
    </w:rPr>
  </w:style>
  <w:style w:type="paragraph" w:styleId="Stopka">
    <w:name w:val="footer"/>
    <w:basedOn w:val="Normalny"/>
    <w:link w:val="StopkaZnak"/>
    <w:uiPriority w:val="99"/>
    <w:unhideWhenUsed/>
    <w:rsid w:val="00530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0B5A"/>
    <w:rPr>
      <w:rFonts w:ascii="Lato" w:hAnsi="Lato"/>
      <w:sz w:val="20"/>
    </w:rPr>
  </w:style>
  <w:style w:type="paragraph" w:styleId="Akapitzlist">
    <w:name w:val="List Paragraph"/>
    <w:basedOn w:val="Normalny"/>
    <w:uiPriority w:val="34"/>
    <w:qFormat/>
    <w:rsid w:val="00530B5A"/>
    <w:pPr>
      <w:spacing w:before="0" w:line="276" w:lineRule="auto"/>
      <w:ind w:left="720"/>
      <w:contextualSpacing/>
    </w:pPr>
    <w:rPr>
      <w:rFonts w:asciiTheme="minorHAnsi" w:hAnsiTheme="minorHAnsi"/>
      <w:sz w:val="22"/>
    </w:rPr>
  </w:style>
  <w:style w:type="character" w:styleId="Hipercze">
    <w:name w:val="Hyperlink"/>
    <w:basedOn w:val="Domylnaczcionkaakapitu"/>
    <w:uiPriority w:val="99"/>
    <w:semiHidden/>
    <w:unhideWhenUsed/>
    <w:rsid w:val="00530B5A"/>
    <w:rPr>
      <w:color w:val="0000FF"/>
      <w:u w:val="single"/>
    </w:rPr>
  </w:style>
  <w:style w:type="paragraph" w:customStyle="1" w:styleId="Default">
    <w:name w:val="Default"/>
    <w:rsid w:val="00F005BC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table" w:customStyle="1" w:styleId="GridTable4Accent6">
    <w:name w:val="Grid Table 4 Accent 6"/>
    <w:basedOn w:val="Standardowy"/>
    <w:uiPriority w:val="49"/>
    <w:rsid w:val="00F005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4Accent3">
    <w:name w:val="Grid Table 4 Accent 3"/>
    <w:basedOn w:val="Standardowy"/>
    <w:uiPriority w:val="49"/>
    <w:rsid w:val="00F005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B055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557D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557D"/>
    <w:rPr>
      <w:rFonts w:ascii="Lato" w:hAnsi="Lato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55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557D"/>
    <w:rPr>
      <w:rFonts w:ascii="Lato" w:hAnsi="Lato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57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57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0B5A"/>
    <w:pPr>
      <w:spacing w:before="200" w:line="300" w:lineRule="exact"/>
    </w:pPr>
    <w:rPr>
      <w:rFonts w:ascii="Lato" w:hAnsi="Lato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0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0B5A"/>
    <w:rPr>
      <w:rFonts w:ascii="Lato" w:hAnsi="Lato"/>
      <w:sz w:val="20"/>
    </w:rPr>
  </w:style>
  <w:style w:type="paragraph" w:styleId="Stopka">
    <w:name w:val="footer"/>
    <w:basedOn w:val="Normalny"/>
    <w:link w:val="StopkaZnak"/>
    <w:uiPriority w:val="99"/>
    <w:unhideWhenUsed/>
    <w:rsid w:val="00530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0B5A"/>
    <w:rPr>
      <w:rFonts w:ascii="Lato" w:hAnsi="Lato"/>
      <w:sz w:val="20"/>
    </w:rPr>
  </w:style>
  <w:style w:type="paragraph" w:styleId="Akapitzlist">
    <w:name w:val="List Paragraph"/>
    <w:basedOn w:val="Normalny"/>
    <w:uiPriority w:val="34"/>
    <w:qFormat/>
    <w:rsid w:val="00530B5A"/>
    <w:pPr>
      <w:spacing w:before="0" w:line="276" w:lineRule="auto"/>
      <w:ind w:left="720"/>
      <w:contextualSpacing/>
    </w:pPr>
    <w:rPr>
      <w:rFonts w:asciiTheme="minorHAnsi" w:hAnsiTheme="minorHAnsi"/>
      <w:sz w:val="22"/>
    </w:rPr>
  </w:style>
  <w:style w:type="character" w:styleId="Hipercze">
    <w:name w:val="Hyperlink"/>
    <w:basedOn w:val="Domylnaczcionkaakapitu"/>
    <w:uiPriority w:val="99"/>
    <w:semiHidden/>
    <w:unhideWhenUsed/>
    <w:rsid w:val="00530B5A"/>
    <w:rPr>
      <w:color w:val="0000FF"/>
      <w:u w:val="single"/>
    </w:rPr>
  </w:style>
  <w:style w:type="paragraph" w:customStyle="1" w:styleId="Default">
    <w:name w:val="Default"/>
    <w:rsid w:val="00F005BC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table" w:customStyle="1" w:styleId="GridTable4Accent6">
    <w:name w:val="Grid Table 4 Accent 6"/>
    <w:basedOn w:val="Standardowy"/>
    <w:uiPriority w:val="49"/>
    <w:rsid w:val="00F005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4Accent3">
    <w:name w:val="Grid Table 4 Accent 3"/>
    <w:basedOn w:val="Standardowy"/>
    <w:uiPriority w:val="49"/>
    <w:rsid w:val="00F005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B055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557D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557D"/>
    <w:rPr>
      <w:rFonts w:ascii="Lato" w:hAnsi="Lato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55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557D"/>
    <w:rPr>
      <w:rFonts w:ascii="Lato" w:hAnsi="Lato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57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5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7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6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image" Target="media/image2.svg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Kreatus</dc:creator>
  <cp:lastModifiedBy>Kreatus</cp:lastModifiedBy>
  <cp:revision>3</cp:revision>
  <dcterms:created xsi:type="dcterms:W3CDTF">2022-04-13T07:19:00Z</dcterms:created>
  <dcterms:modified xsi:type="dcterms:W3CDTF">2022-04-13T07:27:00Z</dcterms:modified>
</cp:coreProperties>
</file>