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62" w:rsidRPr="0037508C" w:rsidRDefault="007A2562" w:rsidP="005331DD">
      <w:pPr>
        <w:jc w:val="center"/>
        <w:rPr>
          <w:rFonts w:ascii="Century Gothic" w:hAnsi="Century Gothic"/>
          <w:b/>
          <w:sz w:val="24"/>
          <w:szCs w:val="24"/>
        </w:rPr>
      </w:pPr>
      <w:r w:rsidRPr="0037508C">
        <w:rPr>
          <w:rFonts w:ascii="Century Gothic" w:hAnsi="Century Gothic"/>
          <w:b/>
          <w:sz w:val="24"/>
          <w:szCs w:val="24"/>
        </w:rPr>
        <w:t xml:space="preserve">„Delegowanie pracowników w ramach </w:t>
      </w:r>
      <w:r w:rsidR="00832D57" w:rsidRPr="0037508C">
        <w:rPr>
          <w:rFonts w:ascii="Century Gothic" w:hAnsi="Century Gothic"/>
          <w:b/>
          <w:sz w:val="24"/>
          <w:szCs w:val="24"/>
        </w:rPr>
        <w:t>transgranicznego</w:t>
      </w:r>
      <w:r w:rsidRPr="0037508C">
        <w:rPr>
          <w:rFonts w:ascii="Century Gothic" w:hAnsi="Century Gothic"/>
          <w:b/>
          <w:sz w:val="24"/>
          <w:szCs w:val="24"/>
        </w:rPr>
        <w:t xml:space="preserve"> świadczenia usług</w:t>
      </w:r>
      <w:r w:rsidR="00AE313C" w:rsidRPr="0037508C">
        <w:rPr>
          <w:rFonts w:ascii="Century Gothic" w:hAnsi="Century Gothic"/>
          <w:b/>
          <w:sz w:val="24"/>
          <w:szCs w:val="24"/>
        </w:rPr>
        <w:t>”</w:t>
      </w:r>
    </w:p>
    <w:p w:rsidR="007A2562" w:rsidRPr="0037508C" w:rsidRDefault="006D1B7C" w:rsidP="00541886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0037508C">
        <w:rPr>
          <w:rFonts w:ascii="Century Gothic" w:hAnsi="Century Gothic"/>
          <w:sz w:val="24"/>
          <w:szCs w:val="24"/>
        </w:rPr>
        <w:t>08</w:t>
      </w:r>
      <w:r w:rsidR="00B246E6" w:rsidRPr="0037508C">
        <w:rPr>
          <w:rFonts w:ascii="Century Gothic" w:hAnsi="Century Gothic"/>
          <w:sz w:val="24"/>
          <w:szCs w:val="24"/>
        </w:rPr>
        <w:t>.02</w:t>
      </w:r>
      <w:r w:rsidR="007A2562" w:rsidRPr="0037508C">
        <w:rPr>
          <w:rFonts w:ascii="Century Gothic" w:hAnsi="Century Gothic"/>
          <w:sz w:val="24"/>
          <w:szCs w:val="24"/>
        </w:rPr>
        <w:t>.201</w:t>
      </w:r>
      <w:r w:rsidR="00AE313C" w:rsidRPr="0037508C">
        <w:rPr>
          <w:rFonts w:ascii="Century Gothic" w:hAnsi="Century Gothic"/>
          <w:sz w:val="24"/>
          <w:szCs w:val="24"/>
        </w:rPr>
        <w:t>8</w:t>
      </w:r>
    </w:p>
    <w:p w:rsidR="007A2562" w:rsidRPr="0037508C" w:rsidRDefault="00B246E6" w:rsidP="00541886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proofErr w:type="gramStart"/>
      <w:r w:rsidRPr="0037508C">
        <w:rPr>
          <w:rFonts w:ascii="Century Gothic" w:hAnsi="Century Gothic"/>
          <w:sz w:val="24"/>
          <w:szCs w:val="24"/>
        </w:rPr>
        <w:t>g</w:t>
      </w:r>
      <w:r w:rsidR="004361E9" w:rsidRPr="0037508C">
        <w:rPr>
          <w:rFonts w:ascii="Century Gothic" w:hAnsi="Century Gothic"/>
          <w:sz w:val="24"/>
          <w:szCs w:val="24"/>
        </w:rPr>
        <w:t>odz</w:t>
      </w:r>
      <w:proofErr w:type="gramEnd"/>
      <w:r w:rsidR="004361E9" w:rsidRPr="0037508C">
        <w:rPr>
          <w:rFonts w:ascii="Century Gothic" w:hAnsi="Century Gothic"/>
          <w:sz w:val="24"/>
          <w:szCs w:val="24"/>
        </w:rPr>
        <w:t xml:space="preserve">.: </w:t>
      </w:r>
      <w:r w:rsidR="006D1B7C" w:rsidRPr="0037508C">
        <w:rPr>
          <w:rFonts w:ascii="Century Gothic" w:hAnsi="Century Gothic"/>
          <w:sz w:val="24"/>
          <w:szCs w:val="24"/>
        </w:rPr>
        <w:t>9:30</w:t>
      </w:r>
      <w:r w:rsidR="00C94F5D">
        <w:rPr>
          <w:rFonts w:ascii="Century Gothic" w:hAnsi="Century Gothic"/>
          <w:sz w:val="24"/>
          <w:szCs w:val="24"/>
        </w:rPr>
        <w:t xml:space="preserve"> – 15.3</w:t>
      </w:r>
      <w:r w:rsidR="007A2562" w:rsidRPr="0037508C">
        <w:rPr>
          <w:rFonts w:ascii="Century Gothic" w:hAnsi="Century Gothic"/>
          <w:sz w:val="24"/>
          <w:szCs w:val="24"/>
        </w:rPr>
        <w:t>0</w:t>
      </w:r>
    </w:p>
    <w:p w:rsidR="006D1B7C" w:rsidRPr="0037508C" w:rsidRDefault="006D1B7C" w:rsidP="00541886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0037508C">
        <w:rPr>
          <w:rFonts w:ascii="Century Gothic" w:hAnsi="Century Gothic"/>
          <w:sz w:val="24"/>
          <w:szCs w:val="24"/>
        </w:rPr>
        <w:t xml:space="preserve">Zielona Góra, ul. Nowy Kisielin – </w:t>
      </w:r>
      <w:proofErr w:type="spellStart"/>
      <w:r w:rsidRPr="0037508C">
        <w:rPr>
          <w:rFonts w:ascii="Century Gothic" w:hAnsi="Century Gothic"/>
          <w:sz w:val="24"/>
          <w:szCs w:val="24"/>
        </w:rPr>
        <w:t>Syrkiewicza</w:t>
      </w:r>
      <w:proofErr w:type="spellEnd"/>
      <w:r w:rsidRPr="0037508C">
        <w:rPr>
          <w:rFonts w:ascii="Century Gothic" w:hAnsi="Century Gothic"/>
          <w:sz w:val="24"/>
          <w:szCs w:val="24"/>
        </w:rPr>
        <w:t xml:space="preserve"> 6</w:t>
      </w:r>
    </w:p>
    <w:p w:rsidR="004361E9" w:rsidRPr="0037508C" w:rsidRDefault="004361E9" w:rsidP="00541886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:rsidR="007A2562" w:rsidRPr="006D1B7C" w:rsidRDefault="007A2562" w:rsidP="00541886">
      <w:pPr>
        <w:spacing w:after="0" w:line="240" w:lineRule="auto"/>
        <w:jc w:val="center"/>
        <w:rPr>
          <w:rFonts w:ascii="Century Gothic" w:hAnsi="Century Gothic"/>
          <w:b/>
        </w:rPr>
      </w:pPr>
      <w:r w:rsidRPr="006D1B7C">
        <w:rPr>
          <w:rFonts w:ascii="Century Gothic" w:hAnsi="Century Gothic"/>
          <w:b/>
        </w:rPr>
        <w:t xml:space="preserve">Program szkolenia </w:t>
      </w:r>
    </w:p>
    <w:p w:rsidR="004361E9" w:rsidRPr="006D1B7C" w:rsidRDefault="004361E9" w:rsidP="00541886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4361E9" w:rsidRDefault="004361E9" w:rsidP="004361E9">
      <w:pPr>
        <w:spacing w:after="0" w:line="240" w:lineRule="auto"/>
        <w:jc w:val="center"/>
        <w:rPr>
          <w:rFonts w:ascii="Century Gothic" w:hAnsi="Century Gothic"/>
          <w:b/>
        </w:rPr>
      </w:pPr>
      <w:r w:rsidRPr="006D1B7C">
        <w:rPr>
          <w:rFonts w:ascii="Century Gothic" w:hAnsi="Century Gothic"/>
          <w:b/>
        </w:rPr>
        <w:t>Zagadnienie prezentowane podczas szkolenia będą opierały się o praktyczne przykłady</w:t>
      </w:r>
    </w:p>
    <w:p w:rsidR="000116A4" w:rsidRPr="006D1B7C" w:rsidRDefault="000116A4" w:rsidP="004361E9">
      <w:pPr>
        <w:spacing w:after="0" w:line="240" w:lineRule="auto"/>
        <w:jc w:val="center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03"/>
      </w:tblGrid>
      <w:tr w:rsidR="007A2562" w:rsidRPr="006D1B7C" w:rsidTr="006D157D">
        <w:tc>
          <w:tcPr>
            <w:tcW w:w="1809" w:type="dxa"/>
            <w:shd w:val="clear" w:color="auto" w:fill="D9D9D9"/>
          </w:tcPr>
          <w:p w:rsidR="007A2562" w:rsidRPr="006D1B7C" w:rsidRDefault="003F0325" w:rsidP="005331DD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6D1B7C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4361E9" w:rsidRPr="006D1B7C">
              <w:rPr>
                <w:rFonts w:ascii="Century Gothic" w:hAnsi="Century Gothic"/>
                <w:b/>
                <w:sz w:val="24"/>
                <w:szCs w:val="24"/>
              </w:rPr>
              <w:t>9.</w:t>
            </w:r>
            <w:r w:rsidR="00AE313C" w:rsidRPr="006D1B7C">
              <w:rPr>
                <w:rFonts w:ascii="Century Gothic" w:hAnsi="Century Gothic"/>
                <w:b/>
                <w:sz w:val="24"/>
                <w:szCs w:val="24"/>
              </w:rPr>
              <w:t>3</w:t>
            </w:r>
            <w:r w:rsidR="004361E9" w:rsidRPr="006D1B7C">
              <w:rPr>
                <w:rFonts w:ascii="Century Gothic" w:hAnsi="Century Gothic"/>
                <w:b/>
                <w:sz w:val="24"/>
                <w:szCs w:val="24"/>
              </w:rPr>
              <w:t xml:space="preserve">0 </w:t>
            </w:r>
            <w:r w:rsidR="00AE313C" w:rsidRPr="006D1B7C">
              <w:rPr>
                <w:rFonts w:ascii="Century Gothic" w:hAnsi="Century Gothic"/>
                <w:b/>
                <w:sz w:val="24"/>
                <w:szCs w:val="24"/>
              </w:rPr>
              <w:t>–</w:t>
            </w:r>
            <w:r w:rsidR="004361E9" w:rsidRPr="006D1B7C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AE313C" w:rsidRPr="006D1B7C">
              <w:rPr>
                <w:rFonts w:ascii="Century Gothic" w:hAnsi="Century Gothic"/>
                <w:b/>
                <w:sz w:val="24"/>
                <w:szCs w:val="24"/>
              </w:rPr>
              <w:t>10.0</w:t>
            </w:r>
            <w:r w:rsidR="007A2562" w:rsidRPr="006D1B7C">
              <w:rPr>
                <w:rFonts w:ascii="Century Gothic" w:hAnsi="Century Gothic"/>
                <w:b/>
                <w:sz w:val="24"/>
                <w:szCs w:val="24"/>
              </w:rPr>
              <w:t>0</w:t>
            </w:r>
          </w:p>
        </w:tc>
        <w:tc>
          <w:tcPr>
            <w:tcW w:w="7403" w:type="dxa"/>
            <w:shd w:val="clear" w:color="auto" w:fill="D9D9D9"/>
          </w:tcPr>
          <w:p w:rsidR="000116A4" w:rsidRPr="006D1B7C" w:rsidRDefault="007A2562" w:rsidP="000116A4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6D1B7C">
              <w:rPr>
                <w:rFonts w:ascii="Century Gothic" w:hAnsi="Century Gothic"/>
                <w:b/>
                <w:sz w:val="24"/>
                <w:szCs w:val="24"/>
              </w:rPr>
              <w:t xml:space="preserve">Rejestracja uczestników </w:t>
            </w:r>
          </w:p>
        </w:tc>
      </w:tr>
      <w:tr w:rsidR="007A2562" w:rsidRPr="006D1B7C" w:rsidTr="005331DD">
        <w:tc>
          <w:tcPr>
            <w:tcW w:w="1809" w:type="dxa"/>
          </w:tcPr>
          <w:p w:rsidR="003F0325" w:rsidRPr="006D1B7C" w:rsidRDefault="003F0325" w:rsidP="005331D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2562" w:rsidRPr="006D1B7C" w:rsidRDefault="00AE313C" w:rsidP="005331DD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6D1B7C">
              <w:rPr>
                <w:rFonts w:ascii="Century Gothic" w:hAnsi="Century Gothic"/>
                <w:b/>
                <w:sz w:val="24"/>
                <w:szCs w:val="24"/>
              </w:rPr>
              <w:t>10</w:t>
            </w:r>
            <w:r w:rsidR="004361E9" w:rsidRPr="006D1B7C">
              <w:rPr>
                <w:rFonts w:ascii="Century Gothic" w:hAnsi="Century Gothic"/>
                <w:b/>
                <w:sz w:val="24"/>
                <w:szCs w:val="24"/>
              </w:rPr>
              <w:t>.</w:t>
            </w:r>
            <w:r w:rsidRPr="006D1B7C">
              <w:rPr>
                <w:rFonts w:ascii="Century Gothic" w:hAnsi="Century Gothic"/>
                <w:b/>
                <w:sz w:val="24"/>
                <w:szCs w:val="24"/>
              </w:rPr>
              <w:t>00</w:t>
            </w:r>
            <w:r w:rsidR="006D1B7C" w:rsidRPr="006D1B7C">
              <w:rPr>
                <w:rFonts w:ascii="Century Gothic" w:hAnsi="Century Gothic"/>
                <w:b/>
                <w:sz w:val="24"/>
                <w:szCs w:val="24"/>
              </w:rPr>
              <w:t xml:space="preserve"> – 11.3</w:t>
            </w:r>
            <w:r w:rsidR="007A2562" w:rsidRPr="006D1B7C">
              <w:rPr>
                <w:rFonts w:ascii="Century Gothic" w:hAnsi="Century Gothic"/>
                <w:b/>
                <w:sz w:val="24"/>
                <w:szCs w:val="24"/>
              </w:rPr>
              <w:t>0</w:t>
            </w:r>
          </w:p>
        </w:tc>
        <w:tc>
          <w:tcPr>
            <w:tcW w:w="7403" w:type="dxa"/>
          </w:tcPr>
          <w:p w:rsidR="007A2562" w:rsidRPr="006D1B7C" w:rsidRDefault="007A2562" w:rsidP="005331D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6D1B7C">
              <w:rPr>
                <w:rFonts w:ascii="Century Gothic" w:hAnsi="Century Gothic"/>
                <w:b/>
              </w:rPr>
              <w:t>Polska ustawa o delegowaniu pracowników w ramach świadczenia usług</w:t>
            </w:r>
            <w:r w:rsidR="006F495B" w:rsidRPr="006D1B7C">
              <w:rPr>
                <w:rFonts w:ascii="Century Gothic" w:hAnsi="Century Gothic"/>
                <w:b/>
              </w:rPr>
              <w:t xml:space="preserve"> z 10 czerwca 2016 </w:t>
            </w:r>
            <w:proofErr w:type="gramStart"/>
            <w:r w:rsidR="006F495B" w:rsidRPr="006D1B7C">
              <w:rPr>
                <w:rFonts w:ascii="Century Gothic" w:hAnsi="Century Gothic"/>
                <w:b/>
              </w:rPr>
              <w:t>r.</w:t>
            </w:r>
            <w:r w:rsidRPr="006D1B7C">
              <w:rPr>
                <w:rFonts w:ascii="Century Gothic" w:hAnsi="Century Gothic"/>
                <w:b/>
              </w:rPr>
              <w:t xml:space="preserve"> </w:t>
            </w:r>
            <w:r w:rsidR="006F495B" w:rsidRPr="006D1B7C">
              <w:rPr>
                <w:rFonts w:ascii="Century Gothic" w:hAnsi="Century Gothic"/>
                <w:b/>
              </w:rPr>
              <w:t>:</w:t>
            </w:r>
            <w:proofErr w:type="gramEnd"/>
          </w:p>
          <w:p w:rsidR="006F495B" w:rsidRPr="006D1B7C" w:rsidRDefault="006F495B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- </w:t>
            </w:r>
            <w:r w:rsidR="002B2484" w:rsidRPr="006D1B7C">
              <w:rPr>
                <w:rFonts w:ascii="Century Gothic" w:hAnsi="Century Gothic"/>
              </w:rPr>
              <w:t>definicja</w:t>
            </w:r>
            <w:r w:rsidRPr="006D1B7C">
              <w:rPr>
                <w:rFonts w:ascii="Century Gothic" w:hAnsi="Century Gothic"/>
              </w:rPr>
              <w:t xml:space="preserve"> pracodawcy delegującego pracownika z terytorium RP    </w:t>
            </w:r>
          </w:p>
          <w:p w:rsidR="006F495B" w:rsidRPr="006D1B7C" w:rsidRDefault="006F495B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  </w:t>
            </w:r>
            <w:proofErr w:type="gramStart"/>
            <w:r w:rsidRPr="006D1B7C">
              <w:rPr>
                <w:rFonts w:ascii="Century Gothic" w:hAnsi="Century Gothic"/>
              </w:rPr>
              <w:t>oraz</w:t>
            </w:r>
            <w:proofErr w:type="gramEnd"/>
            <w:r w:rsidRPr="006D1B7C">
              <w:rPr>
                <w:rFonts w:ascii="Century Gothic" w:hAnsi="Century Gothic"/>
              </w:rPr>
              <w:t xml:space="preserve"> pracownika delegowanego </w:t>
            </w:r>
          </w:p>
          <w:p w:rsidR="002B2484" w:rsidRPr="006D1B7C" w:rsidRDefault="002B2484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- kryteria oceny możliwości pracodawcy do delegowania  </w:t>
            </w:r>
          </w:p>
          <w:p w:rsidR="002B2484" w:rsidRPr="006D1B7C" w:rsidRDefault="002B2484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  (rzeczywiste miejsce prowadzenia znacznej działalności)</w:t>
            </w:r>
          </w:p>
          <w:p w:rsidR="002B2484" w:rsidRPr="006D1B7C" w:rsidRDefault="002B2484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- kryteria oceny pracownika do uznania go za pracownika </w:t>
            </w:r>
          </w:p>
          <w:p w:rsidR="002B2484" w:rsidRPr="006D1B7C" w:rsidRDefault="002B2484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  </w:t>
            </w:r>
            <w:proofErr w:type="gramStart"/>
            <w:r w:rsidRPr="006D1B7C">
              <w:rPr>
                <w:rFonts w:ascii="Century Gothic" w:hAnsi="Century Gothic"/>
              </w:rPr>
              <w:t>delegowanego</w:t>
            </w:r>
            <w:proofErr w:type="gramEnd"/>
            <w:r w:rsidRPr="006D1B7C">
              <w:rPr>
                <w:rFonts w:ascii="Century Gothic" w:hAnsi="Century Gothic"/>
              </w:rPr>
              <w:t xml:space="preserve"> </w:t>
            </w:r>
          </w:p>
          <w:p w:rsidR="006F495B" w:rsidRPr="006D1B7C" w:rsidRDefault="006F495B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- nowe zadania i uprawnienia PIP wobec pracodawców </w:t>
            </w:r>
          </w:p>
          <w:p w:rsidR="006F495B" w:rsidRPr="006D1B7C" w:rsidRDefault="006F495B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  </w:t>
            </w:r>
            <w:proofErr w:type="gramStart"/>
            <w:r w:rsidRPr="006D1B7C">
              <w:rPr>
                <w:rFonts w:ascii="Century Gothic" w:hAnsi="Century Gothic"/>
              </w:rPr>
              <w:t>delegujących</w:t>
            </w:r>
            <w:proofErr w:type="gramEnd"/>
            <w:r w:rsidRPr="006D1B7C">
              <w:rPr>
                <w:rFonts w:ascii="Century Gothic" w:hAnsi="Century Gothic"/>
              </w:rPr>
              <w:t xml:space="preserve"> pracowników </w:t>
            </w:r>
          </w:p>
          <w:p w:rsidR="003F0325" w:rsidRPr="006D1B7C" w:rsidRDefault="003F0325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- odpowiedzialność solidarna wykonawcy i podwykonawcy wobec </w:t>
            </w:r>
          </w:p>
          <w:p w:rsidR="003F0325" w:rsidRPr="006D1B7C" w:rsidRDefault="003F0325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   </w:t>
            </w:r>
            <w:proofErr w:type="gramStart"/>
            <w:r w:rsidRPr="006D1B7C">
              <w:rPr>
                <w:rFonts w:ascii="Century Gothic" w:hAnsi="Century Gothic"/>
              </w:rPr>
              <w:t>pracownika</w:t>
            </w:r>
            <w:proofErr w:type="gramEnd"/>
            <w:r w:rsidRPr="006D1B7C">
              <w:rPr>
                <w:rFonts w:ascii="Century Gothic" w:hAnsi="Century Gothic"/>
              </w:rPr>
              <w:t xml:space="preserve"> delegowanego</w:t>
            </w:r>
          </w:p>
          <w:p w:rsidR="003F0325" w:rsidRPr="006D1B7C" w:rsidRDefault="003F0325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- obowiązki pracodawców z siedziba w UE oraz poza UE </w:t>
            </w:r>
          </w:p>
          <w:p w:rsidR="006F495B" w:rsidRPr="006D1B7C" w:rsidRDefault="003F0325" w:rsidP="000116A4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  </w:t>
            </w:r>
            <w:proofErr w:type="gramStart"/>
            <w:r w:rsidRPr="006D1B7C">
              <w:rPr>
                <w:rFonts w:ascii="Century Gothic" w:hAnsi="Century Gothic"/>
              </w:rPr>
              <w:t>delegujących</w:t>
            </w:r>
            <w:proofErr w:type="gramEnd"/>
            <w:r w:rsidRPr="006D1B7C">
              <w:rPr>
                <w:rFonts w:ascii="Century Gothic" w:hAnsi="Century Gothic"/>
              </w:rPr>
              <w:t xml:space="preserve"> pracowników na terytorium Polski </w:t>
            </w:r>
          </w:p>
        </w:tc>
      </w:tr>
      <w:tr w:rsidR="007A2562" w:rsidRPr="006D1B7C" w:rsidTr="006D157D">
        <w:tc>
          <w:tcPr>
            <w:tcW w:w="1809" w:type="dxa"/>
            <w:shd w:val="clear" w:color="auto" w:fill="D9D9D9"/>
          </w:tcPr>
          <w:p w:rsidR="007A2562" w:rsidRPr="006D1B7C" w:rsidRDefault="006D1B7C" w:rsidP="006D1B7C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6D1B7C">
              <w:rPr>
                <w:rFonts w:ascii="Century Gothic" w:hAnsi="Century Gothic"/>
                <w:b/>
                <w:sz w:val="24"/>
                <w:szCs w:val="24"/>
              </w:rPr>
              <w:t>11.30 -11:45</w:t>
            </w:r>
          </w:p>
        </w:tc>
        <w:tc>
          <w:tcPr>
            <w:tcW w:w="7403" w:type="dxa"/>
            <w:shd w:val="clear" w:color="auto" w:fill="D9D9D9"/>
          </w:tcPr>
          <w:p w:rsidR="004361E9" w:rsidRPr="006D1B7C" w:rsidRDefault="004361E9" w:rsidP="000116A4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6D1B7C">
              <w:rPr>
                <w:rFonts w:ascii="Century Gothic" w:hAnsi="Century Gothic"/>
                <w:b/>
                <w:sz w:val="24"/>
                <w:szCs w:val="24"/>
              </w:rPr>
              <w:t xml:space="preserve">Przerwa </w:t>
            </w:r>
          </w:p>
        </w:tc>
      </w:tr>
      <w:tr w:rsidR="007A2562" w:rsidRPr="006D1B7C" w:rsidTr="005331DD">
        <w:tc>
          <w:tcPr>
            <w:tcW w:w="1809" w:type="dxa"/>
          </w:tcPr>
          <w:p w:rsidR="005331DD" w:rsidRPr="006D1B7C" w:rsidRDefault="005331DD" w:rsidP="005331D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2562" w:rsidRPr="006D1B7C" w:rsidRDefault="006D1B7C" w:rsidP="005331DD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6D1B7C">
              <w:rPr>
                <w:rFonts w:ascii="Century Gothic" w:hAnsi="Century Gothic"/>
                <w:b/>
                <w:sz w:val="24"/>
                <w:szCs w:val="24"/>
              </w:rPr>
              <w:t>11:45</w:t>
            </w:r>
            <w:r w:rsidR="003F0325" w:rsidRPr="006D1B7C">
              <w:rPr>
                <w:rFonts w:ascii="Century Gothic" w:hAnsi="Century Gothic"/>
                <w:b/>
                <w:sz w:val="24"/>
                <w:szCs w:val="24"/>
              </w:rPr>
              <w:t xml:space="preserve"> – 13.00</w:t>
            </w:r>
          </w:p>
        </w:tc>
        <w:tc>
          <w:tcPr>
            <w:tcW w:w="7403" w:type="dxa"/>
          </w:tcPr>
          <w:p w:rsidR="007A2562" w:rsidRPr="006D1B7C" w:rsidRDefault="003F0325" w:rsidP="005331D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6D1B7C">
              <w:rPr>
                <w:rFonts w:ascii="Century Gothic" w:hAnsi="Century Gothic"/>
                <w:b/>
              </w:rPr>
              <w:t xml:space="preserve">Pojęcie pracownika delegowanego i pracownika w podróży służbowej </w:t>
            </w:r>
          </w:p>
          <w:p w:rsidR="004361E9" w:rsidRPr="006D1B7C" w:rsidRDefault="003F0325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- konsekwencje w zakresie ubezpieczenia społecznego i podatku </w:t>
            </w:r>
          </w:p>
          <w:p w:rsidR="003F0325" w:rsidRPr="006D1B7C" w:rsidRDefault="004361E9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  </w:t>
            </w:r>
            <w:proofErr w:type="gramStart"/>
            <w:r w:rsidR="003F0325" w:rsidRPr="006D1B7C">
              <w:rPr>
                <w:rFonts w:ascii="Century Gothic" w:hAnsi="Century Gothic"/>
              </w:rPr>
              <w:t>dochodowego</w:t>
            </w:r>
            <w:proofErr w:type="gramEnd"/>
            <w:r w:rsidR="003F0325" w:rsidRPr="006D1B7C">
              <w:rPr>
                <w:rFonts w:ascii="Century Gothic" w:hAnsi="Century Gothic"/>
              </w:rPr>
              <w:t xml:space="preserve"> </w:t>
            </w:r>
          </w:p>
          <w:p w:rsidR="004361E9" w:rsidRPr="006D1B7C" w:rsidRDefault="004361E9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- zasady naliczania składek na ubezpieczenie społeczne dla </w:t>
            </w:r>
          </w:p>
          <w:p w:rsidR="004361E9" w:rsidRPr="006D1B7C" w:rsidRDefault="004361E9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  </w:t>
            </w:r>
            <w:proofErr w:type="gramStart"/>
            <w:r w:rsidRPr="006D1B7C">
              <w:rPr>
                <w:rFonts w:ascii="Century Gothic" w:hAnsi="Century Gothic"/>
              </w:rPr>
              <w:t>pracowników</w:t>
            </w:r>
            <w:proofErr w:type="gramEnd"/>
            <w:r w:rsidRPr="006D1B7C">
              <w:rPr>
                <w:rFonts w:ascii="Century Gothic" w:hAnsi="Century Gothic"/>
              </w:rPr>
              <w:t xml:space="preserve"> delegowanych oraz pracowników w podróży   </w:t>
            </w:r>
          </w:p>
          <w:p w:rsidR="004361E9" w:rsidRPr="006D1B7C" w:rsidRDefault="004361E9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  </w:t>
            </w:r>
            <w:proofErr w:type="gramStart"/>
            <w:r w:rsidRPr="006D1B7C">
              <w:rPr>
                <w:rFonts w:ascii="Century Gothic" w:hAnsi="Century Gothic"/>
              </w:rPr>
              <w:t>służbowej</w:t>
            </w:r>
            <w:proofErr w:type="gramEnd"/>
            <w:r w:rsidRPr="006D1B7C">
              <w:rPr>
                <w:rFonts w:ascii="Century Gothic" w:hAnsi="Century Gothic"/>
              </w:rPr>
              <w:t xml:space="preserve"> </w:t>
            </w:r>
          </w:p>
          <w:p w:rsidR="00541886" w:rsidRPr="006D1B7C" w:rsidRDefault="00541886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- koszty transportu i noclegu dla pracownika delegowanego </w:t>
            </w:r>
          </w:p>
          <w:p w:rsidR="006A4071" w:rsidRPr="006D1B7C" w:rsidRDefault="003F0325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- </w:t>
            </w:r>
            <w:r w:rsidR="004361E9" w:rsidRPr="006D1B7C">
              <w:rPr>
                <w:rFonts w:ascii="Century Gothic" w:hAnsi="Century Gothic"/>
              </w:rPr>
              <w:t xml:space="preserve">zatrudnienie w ramach umowy o pracę oraz umowy zlecenia </w:t>
            </w:r>
          </w:p>
          <w:p w:rsidR="00832D57" w:rsidRPr="006D1B7C" w:rsidRDefault="00832D57" w:rsidP="005331D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6D1B7C">
              <w:rPr>
                <w:rFonts w:ascii="Century Gothic" w:hAnsi="Century Gothic"/>
                <w:b/>
              </w:rPr>
              <w:t>Prawo właściwe dla umów o pracę a warunki pracy i płacy na mocy postanowień Dyrektywy 96/71</w:t>
            </w:r>
            <w:r w:rsidR="00C141D5" w:rsidRPr="006D1B7C">
              <w:rPr>
                <w:rFonts w:ascii="Century Gothic" w:hAnsi="Century Gothic"/>
                <w:b/>
              </w:rPr>
              <w:t>/WE</w:t>
            </w:r>
            <w:r w:rsidRPr="006D1B7C">
              <w:rPr>
                <w:rFonts w:ascii="Century Gothic" w:hAnsi="Century Gothic"/>
                <w:b/>
              </w:rPr>
              <w:t xml:space="preserve"> </w:t>
            </w:r>
          </w:p>
          <w:p w:rsidR="004361E9" w:rsidRPr="006D1B7C" w:rsidRDefault="004361E9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  <w:b/>
              </w:rPr>
              <w:lastRenderedPageBreak/>
              <w:t xml:space="preserve"> </w:t>
            </w:r>
            <w:r w:rsidRPr="006D1B7C">
              <w:rPr>
                <w:rFonts w:ascii="Century Gothic" w:hAnsi="Century Gothic"/>
              </w:rPr>
              <w:t xml:space="preserve">- warunki pracy </w:t>
            </w:r>
          </w:p>
          <w:p w:rsidR="004361E9" w:rsidRPr="006D1B7C" w:rsidRDefault="004361E9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 - ustalanie wysokości wynagrodzenia dla pracowników </w:t>
            </w:r>
          </w:p>
          <w:p w:rsidR="004361E9" w:rsidRPr="006D1B7C" w:rsidRDefault="004361E9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   </w:t>
            </w:r>
            <w:proofErr w:type="gramStart"/>
            <w:r w:rsidRPr="006D1B7C">
              <w:rPr>
                <w:rFonts w:ascii="Century Gothic" w:hAnsi="Century Gothic"/>
              </w:rPr>
              <w:t>delegowanych</w:t>
            </w:r>
            <w:proofErr w:type="gramEnd"/>
            <w:r w:rsidRPr="006D1B7C">
              <w:rPr>
                <w:rFonts w:ascii="Century Gothic" w:hAnsi="Century Gothic"/>
              </w:rPr>
              <w:t xml:space="preserve"> </w:t>
            </w:r>
          </w:p>
          <w:p w:rsidR="0056683F" w:rsidRPr="006D1B7C" w:rsidRDefault="004361E9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 - układy zbiorowe </w:t>
            </w:r>
          </w:p>
          <w:p w:rsidR="006A4071" w:rsidRPr="006D1B7C" w:rsidRDefault="006A4071" w:rsidP="004479EB">
            <w:p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  <w:r w:rsidRPr="006D1B7C">
              <w:rPr>
                <w:rFonts w:ascii="Century Gothic" w:hAnsi="Century Gothic"/>
                <w:b/>
              </w:rPr>
              <w:t xml:space="preserve">Opodatkowanie pracowników oddelegowanych </w:t>
            </w:r>
            <w:r w:rsidR="004479EB" w:rsidRPr="006D1B7C">
              <w:rPr>
                <w:rFonts w:ascii="Century Gothic" w:hAnsi="Century Gothic"/>
                <w:b/>
              </w:rPr>
              <w:t xml:space="preserve">oraz zysków przedsiębiorstwa </w:t>
            </w:r>
            <w:r w:rsidRPr="006D1B7C">
              <w:rPr>
                <w:rFonts w:ascii="Century Gothic" w:hAnsi="Century Gothic"/>
                <w:b/>
              </w:rPr>
              <w:t xml:space="preserve">w ujęciu postanowień umów o unikaniu podwójnego opodatkowania </w:t>
            </w:r>
          </w:p>
          <w:p w:rsidR="006A4071" w:rsidRPr="006D1B7C" w:rsidRDefault="006A4071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- </w:t>
            </w:r>
            <w:r w:rsidR="00A70065" w:rsidRPr="006D1B7C">
              <w:rPr>
                <w:rFonts w:ascii="Century Gothic" w:hAnsi="Century Gothic"/>
              </w:rPr>
              <w:t xml:space="preserve">nieograniczony i ograniczony obowiązek podatkowy </w:t>
            </w:r>
          </w:p>
          <w:p w:rsidR="00A70065" w:rsidRPr="006D1B7C" w:rsidRDefault="006A4071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- pojęcie 183 dni pobytu </w:t>
            </w:r>
          </w:p>
          <w:p w:rsidR="004479EB" w:rsidRPr="006D1B7C" w:rsidRDefault="004479EB" w:rsidP="005331DD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- pojęcie zakładu </w:t>
            </w:r>
          </w:p>
          <w:p w:rsidR="00832D57" w:rsidRPr="006D1B7C" w:rsidRDefault="00A70065" w:rsidP="000116A4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- metody unikania podwójnego opodatkowania </w:t>
            </w:r>
          </w:p>
        </w:tc>
      </w:tr>
      <w:tr w:rsidR="007A2562" w:rsidRPr="006D1B7C" w:rsidTr="006D157D">
        <w:tc>
          <w:tcPr>
            <w:tcW w:w="1809" w:type="dxa"/>
            <w:shd w:val="clear" w:color="auto" w:fill="D9D9D9"/>
          </w:tcPr>
          <w:p w:rsidR="007A2562" w:rsidRPr="006D1B7C" w:rsidRDefault="003F0325" w:rsidP="005331DD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6D1B7C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13.00 -13.30</w:t>
            </w:r>
          </w:p>
        </w:tc>
        <w:tc>
          <w:tcPr>
            <w:tcW w:w="7403" w:type="dxa"/>
            <w:shd w:val="clear" w:color="auto" w:fill="D9D9D9"/>
          </w:tcPr>
          <w:p w:rsidR="004361E9" w:rsidRPr="006D1B7C" w:rsidRDefault="003F0325" w:rsidP="000116A4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6D1B7C">
              <w:rPr>
                <w:rFonts w:ascii="Century Gothic" w:hAnsi="Century Gothic"/>
                <w:b/>
                <w:sz w:val="24"/>
                <w:szCs w:val="24"/>
              </w:rPr>
              <w:t>Przerwa</w:t>
            </w:r>
          </w:p>
        </w:tc>
      </w:tr>
      <w:tr w:rsidR="007A2562" w:rsidRPr="006D1B7C" w:rsidTr="005331DD">
        <w:tc>
          <w:tcPr>
            <w:tcW w:w="1809" w:type="dxa"/>
          </w:tcPr>
          <w:p w:rsidR="005331DD" w:rsidRPr="006D1B7C" w:rsidRDefault="005331DD" w:rsidP="005331D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2562" w:rsidRPr="006D1B7C" w:rsidRDefault="006D1B7C" w:rsidP="005331DD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6D1B7C">
              <w:rPr>
                <w:rFonts w:ascii="Century Gothic" w:hAnsi="Century Gothic"/>
                <w:b/>
                <w:sz w:val="24"/>
                <w:szCs w:val="24"/>
              </w:rPr>
              <w:t>13.30 – 14:3</w:t>
            </w:r>
            <w:r w:rsidR="006A4071" w:rsidRPr="006D1B7C">
              <w:rPr>
                <w:rFonts w:ascii="Century Gothic" w:hAnsi="Century Gothic"/>
                <w:b/>
                <w:sz w:val="24"/>
                <w:szCs w:val="24"/>
              </w:rPr>
              <w:t>0</w:t>
            </w:r>
          </w:p>
        </w:tc>
        <w:tc>
          <w:tcPr>
            <w:tcW w:w="7403" w:type="dxa"/>
          </w:tcPr>
          <w:p w:rsidR="00AE313C" w:rsidRPr="006D1B7C" w:rsidRDefault="00AE313C" w:rsidP="000116A4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  <w:b/>
              </w:rPr>
              <w:t xml:space="preserve">Koordynacja systemów zabezpieczenia społecznego – Zaświadczenie A1- zasady i warunki uzyskania – zagadnienia podstawowe </w:t>
            </w:r>
          </w:p>
          <w:p w:rsidR="00AE313C" w:rsidRPr="006D1B7C" w:rsidRDefault="00AE313C" w:rsidP="00AE313C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- praca najemna </w:t>
            </w:r>
          </w:p>
          <w:p w:rsidR="00AE313C" w:rsidRPr="006D1B7C" w:rsidRDefault="00AE313C" w:rsidP="00AE313C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>- praca w dwóch krajach</w:t>
            </w:r>
          </w:p>
          <w:p w:rsidR="00AE313C" w:rsidRPr="006D1B7C" w:rsidRDefault="00AE313C" w:rsidP="00AE313C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 xml:space="preserve">- prowadzenie działalności gospodarczej i praca najemna dwóch   </w:t>
            </w:r>
          </w:p>
          <w:p w:rsidR="00AE313C" w:rsidRPr="006D1B7C" w:rsidRDefault="00AE313C" w:rsidP="000116A4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6D1B7C">
              <w:rPr>
                <w:rFonts w:ascii="Century Gothic" w:hAnsi="Century Gothic"/>
              </w:rPr>
              <w:t xml:space="preserve">   </w:t>
            </w:r>
            <w:proofErr w:type="gramStart"/>
            <w:r w:rsidRPr="006D1B7C">
              <w:rPr>
                <w:rFonts w:ascii="Century Gothic" w:hAnsi="Century Gothic"/>
              </w:rPr>
              <w:t>krajach</w:t>
            </w:r>
            <w:proofErr w:type="gramEnd"/>
            <w:r w:rsidRPr="006D1B7C">
              <w:rPr>
                <w:rFonts w:ascii="Century Gothic" w:hAnsi="Century Gothic"/>
              </w:rPr>
              <w:t xml:space="preserve"> </w:t>
            </w:r>
          </w:p>
          <w:p w:rsidR="005331DD" w:rsidRPr="006D1B7C" w:rsidRDefault="004361E9" w:rsidP="005331DD">
            <w:p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  <w:r w:rsidRPr="006D1B7C">
              <w:rPr>
                <w:rFonts w:ascii="Century Gothic" w:hAnsi="Century Gothic"/>
                <w:b/>
              </w:rPr>
              <w:t>Delegowanie pracowników z krajów trzecich przez polskie przedsiębiorstwa realizujące usługi w krajach UE oraz EOG</w:t>
            </w:r>
          </w:p>
          <w:p w:rsidR="004361E9" w:rsidRPr="006D1B7C" w:rsidRDefault="004361E9" w:rsidP="005331DD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0116A4">
              <w:rPr>
                <w:rFonts w:ascii="Century Gothic" w:hAnsi="Century Gothic"/>
              </w:rPr>
              <w:t>-</w:t>
            </w:r>
            <w:r w:rsidRPr="006D1B7C">
              <w:rPr>
                <w:rFonts w:ascii="Century Gothic" w:hAnsi="Century Gothic"/>
                <w:b/>
              </w:rPr>
              <w:t xml:space="preserve"> </w:t>
            </w:r>
            <w:r w:rsidRPr="006D1B7C">
              <w:rPr>
                <w:rFonts w:ascii="Century Gothic" w:hAnsi="Century Gothic"/>
              </w:rPr>
              <w:t xml:space="preserve">aspekty proceduralne </w:t>
            </w:r>
          </w:p>
          <w:p w:rsidR="004361E9" w:rsidRPr="006D1B7C" w:rsidRDefault="004361E9" w:rsidP="005331DD">
            <w:p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  <w:r w:rsidRPr="006D1B7C">
              <w:rPr>
                <w:rFonts w:ascii="Century Gothic" w:hAnsi="Century Gothic"/>
              </w:rPr>
              <w:t xml:space="preserve">- problematyka zabezpieczenia społecznego </w:t>
            </w:r>
          </w:p>
          <w:p w:rsidR="00A70065" w:rsidRPr="006D1B7C" w:rsidRDefault="005331DD" w:rsidP="005331DD">
            <w:p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  <w:r w:rsidRPr="006D1B7C">
              <w:rPr>
                <w:rFonts w:ascii="Century Gothic" w:hAnsi="Century Gothic"/>
                <w:b/>
              </w:rPr>
              <w:t>P</w:t>
            </w:r>
            <w:r w:rsidR="00A70065" w:rsidRPr="006D1B7C">
              <w:rPr>
                <w:rFonts w:ascii="Century Gothic" w:hAnsi="Century Gothic"/>
                <w:b/>
              </w:rPr>
              <w:t>roponowane zmiany dyrektywy 96/71/WE Parlamentu Europejskiego i Rady z d</w:t>
            </w:r>
            <w:r w:rsidR="00C141D5" w:rsidRPr="006D1B7C">
              <w:rPr>
                <w:rFonts w:ascii="Century Gothic" w:hAnsi="Century Gothic"/>
                <w:b/>
              </w:rPr>
              <w:t>nia 16 grudnia 1996 r. dotyczącej</w:t>
            </w:r>
            <w:r w:rsidR="00A70065" w:rsidRPr="006D1B7C">
              <w:rPr>
                <w:rFonts w:ascii="Century Gothic" w:hAnsi="Century Gothic"/>
                <w:b/>
              </w:rPr>
              <w:t xml:space="preserve"> delegowania pracowników w ramach świadczenia usług m.in.</w:t>
            </w:r>
          </w:p>
          <w:p w:rsidR="00A70065" w:rsidRPr="006D1B7C" w:rsidRDefault="00A70065" w:rsidP="005331DD">
            <w:pPr>
              <w:spacing w:after="0" w:line="240" w:lineRule="auto"/>
              <w:jc w:val="both"/>
              <w:rPr>
                <w:rFonts w:ascii="Century Gothic" w:eastAsia="Segoe UI,Calibri" w:hAnsi="Century Gothic" w:cs="Segoe UI"/>
              </w:rPr>
            </w:pPr>
          </w:p>
          <w:p w:rsidR="00541886" w:rsidRPr="006D1B7C" w:rsidRDefault="00541886" w:rsidP="000116A4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  <w:b/>
              </w:rPr>
              <w:t xml:space="preserve">Proponowane zmiany w zakresie rozporządzenia z dnia 13 grudnia 2016 r. zmieniającego rozporządzenie (WE) nr 883/2004 w sprawie koordynacji systemów zabezpieczenia społecznego oraz rozporządzenie (WE) nr 987/2009 dotyczące wykonywania rozporządzenia (WE) nr 883/2004 (COM(2016) 815 </w:t>
            </w:r>
            <w:proofErr w:type="spellStart"/>
            <w:r w:rsidRPr="006D1B7C">
              <w:rPr>
                <w:rFonts w:ascii="Century Gothic" w:hAnsi="Century Gothic"/>
                <w:b/>
              </w:rPr>
              <w:t>final</w:t>
            </w:r>
            <w:proofErr w:type="spellEnd"/>
            <w:r w:rsidRPr="006D1B7C">
              <w:rPr>
                <w:rFonts w:ascii="Century Gothic" w:hAnsi="Century Gothic"/>
                <w:b/>
              </w:rPr>
              <w:t>)</w:t>
            </w:r>
          </w:p>
        </w:tc>
      </w:tr>
      <w:tr w:rsidR="006D1B7C" w:rsidRPr="006D1B7C" w:rsidTr="006D1B7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37508C" w:rsidRDefault="006D1B7C" w:rsidP="0037508C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37508C">
              <w:rPr>
                <w:rFonts w:ascii="Century Gothic" w:hAnsi="Century Gothic"/>
                <w:b/>
                <w:sz w:val="24"/>
                <w:szCs w:val="24"/>
              </w:rPr>
              <w:t>14:30-15:30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37508C">
            <w:pPr>
              <w:shd w:val="clear" w:color="auto" w:fill="FDFDFD"/>
              <w:spacing w:after="0" w:line="240" w:lineRule="auto"/>
              <w:rPr>
                <w:rFonts w:ascii="Century Gothic" w:hAnsi="Century Gothic"/>
                <w:b/>
              </w:rPr>
            </w:pPr>
            <w:r w:rsidRPr="006D1B7C">
              <w:rPr>
                <w:rFonts w:ascii="Century Gothic" w:hAnsi="Century Gothic"/>
                <w:b/>
              </w:rPr>
              <w:t>Zatrudnianie cudzoziemców -  podstawowe regulacje prawne</w:t>
            </w:r>
          </w:p>
          <w:p w:rsidR="0037508C" w:rsidRDefault="006D1B7C" w:rsidP="0037508C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6D1B7C">
              <w:rPr>
                <w:rFonts w:ascii="Century Gothic" w:hAnsi="Century Gothic"/>
                <w:b/>
              </w:rPr>
              <w:t> </w:t>
            </w:r>
          </w:p>
          <w:p w:rsidR="006D1B7C" w:rsidRPr="006D1B7C" w:rsidRDefault="0037508C" w:rsidP="0037508C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</w:t>
            </w:r>
            <w:r w:rsidR="006D1B7C" w:rsidRPr="006D1B7C">
              <w:rPr>
                <w:rFonts w:ascii="Century Gothic" w:hAnsi="Century Gothic"/>
                <w:b/>
              </w:rPr>
              <w:t>rzyjazd i pobyt cudzoziemców w Polsce</w:t>
            </w:r>
          </w:p>
          <w:p w:rsidR="006D1B7C" w:rsidRPr="006D1B7C" w:rsidRDefault="006D1B7C" w:rsidP="0037508C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>- obywatele Unii Europejskiej</w:t>
            </w:r>
          </w:p>
          <w:p w:rsidR="006D1B7C" w:rsidRPr="006D1B7C" w:rsidRDefault="006D1B7C" w:rsidP="0037508C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>- obywatele państw trzecich – dokumenty legalizujące pobyt</w:t>
            </w:r>
          </w:p>
          <w:p w:rsidR="0037508C" w:rsidRDefault="006D1B7C" w:rsidP="0037508C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>  (wiza, stampila, zezwolenie na pobyt)</w:t>
            </w:r>
          </w:p>
          <w:p w:rsidR="006D1B7C" w:rsidRPr="006D1B7C" w:rsidRDefault="006D1B7C" w:rsidP="0037508C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  <w:b/>
              </w:rPr>
              <w:lastRenderedPageBreak/>
              <w:t>Podejmowanie pracy przez cudzoziemców</w:t>
            </w:r>
          </w:p>
          <w:p w:rsidR="006D1B7C" w:rsidRPr="006D1B7C" w:rsidRDefault="006D1B7C" w:rsidP="0037508C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>- cudzoziemcy zwolnieni z obowiązku posiadania zezwoleń</w:t>
            </w:r>
          </w:p>
          <w:p w:rsidR="006D1B7C" w:rsidRPr="006D1B7C" w:rsidRDefault="006D1B7C" w:rsidP="0037508C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>   </w:t>
            </w:r>
            <w:proofErr w:type="gramStart"/>
            <w:r w:rsidRPr="006D1B7C">
              <w:rPr>
                <w:rFonts w:ascii="Century Gothic" w:hAnsi="Century Gothic"/>
              </w:rPr>
              <w:t>na</w:t>
            </w:r>
            <w:proofErr w:type="gramEnd"/>
            <w:r w:rsidRPr="006D1B7C">
              <w:rPr>
                <w:rFonts w:ascii="Century Gothic" w:hAnsi="Century Gothic"/>
              </w:rPr>
              <w:t xml:space="preserve"> pracę</w:t>
            </w:r>
          </w:p>
          <w:p w:rsidR="006D1B7C" w:rsidRPr="006D1B7C" w:rsidRDefault="006D1B7C" w:rsidP="0037508C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>- tryb uproszczony legalizacji pracy cudzoziemców  - „procedura oświadczeniowa”</w:t>
            </w:r>
          </w:p>
          <w:p w:rsidR="006D1B7C" w:rsidRPr="006D1B7C" w:rsidRDefault="006D1B7C" w:rsidP="0037508C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>- zezwolenie na pracę</w:t>
            </w:r>
          </w:p>
          <w:p w:rsidR="006D1B7C" w:rsidRPr="006D1B7C" w:rsidRDefault="006D1B7C" w:rsidP="0037508C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>- zezwolenie na pobyt i pracę</w:t>
            </w:r>
          </w:p>
          <w:p w:rsidR="006D1B7C" w:rsidRPr="006D1B7C" w:rsidRDefault="006D1B7C" w:rsidP="0037508C">
            <w:pPr>
              <w:spacing w:after="0" w:line="240" w:lineRule="auto"/>
              <w:rPr>
                <w:rFonts w:ascii="Century Gothic" w:hAnsi="Century Gothic"/>
              </w:rPr>
            </w:pPr>
            <w:r w:rsidRPr="006D1B7C">
              <w:rPr>
                <w:rFonts w:ascii="Century Gothic" w:hAnsi="Century Gothic"/>
              </w:rPr>
              <w:t>- zezwolenie na pracę sezonową</w:t>
            </w:r>
          </w:p>
          <w:p w:rsidR="006D1B7C" w:rsidRPr="006D1B7C" w:rsidRDefault="006D1B7C" w:rsidP="000116A4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6D1B7C">
              <w:rPr>
                <w:rFonts w:ascii="Century Gothic" w:hAnsi="Century Gothic"/>
              </w:rPr>
              <w:t>- zezwolenie na pobyt czasowy ze względu na pracę sezonową</w:t>
            </w:r>
            <w:r w:rsidRPr="006D1B7C">
              <w:rPr>
                <w:rFonts w:ascii="Century Gothic" w:hAnsi="Century Gothic"/>
                <w:b/>
              </w:rPr>
              <w:t> </w:t>
            </w:r>
          </w:p>
        </w:tc>
      </w:tr>
    </w:tbl>
    <w:p w:rsidR="006D157D" w:rsidRDefault="006D157D" w:rsidP="00B246E6">
      <w:pPr>
        <w:jc w:val="center"/>
        <w:rPr>
          <w:noProof/>
          <w:vertAlign w:val="subscript"/>
          <w:lang w:eastAsia="pl-PL"/>
        </w:rPr>
      </w:pPr>
    </w:p>
    <w:sectPr w:rsidR="006D157D" w:rsidSect="00152A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566" w:rsidRDefault="00320566" w:rsidP="000116A4">
      <w:pPr>
        <w:spacing w:after="0" w:line="240" w:lineRule="auto"/>
      </w:pPr>
      <w:r>
        <w:separator/>
      </w:r>
    </w:p>
  </w:endnote>
  <w:endnote w:type="continuationSeparator" w:id="0">
    <w:p w:rsidR="00320566" w:rsidRDefault="00320566" w:rsidP="00011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,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BCB" w:rsidRDefault="000116A4" w:rsidP="000116A4">
    <w:pPr>
      <w:jc w:val="center"/>
    </w:pPr>
    <w:r w:rsidRPr="006D157D">
      <w:rPr>
        <w:noProof/>
        <w:vertAlign w:val="subscript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60pt;height:57pt;visibility:visible">
          <v:imagedata r:id="rId1" o:title=""/>
        </v:shape>
      </w:pict>
    </w:r>
    <w:r>
      <w:rPr>
        <w:noProof/>
        <w:vertAlign w:val="subscript"/>
        <w:lang w:eastAsia="pl-PL"/>
      </w:rPr>
      <w:tab/>
    </w:r>
    <w:r>
      <w:rPr>
        <w:noProof/>
        <w:vertAlign w:val="subscript"/>
        <w:lang w:eastAsia="pl-PL"/>
      </w:rPr>
      <w:tab/>
    </w:r>
    <w:r>
      <w:rPr>
        <w:noProof/>
        <w:vertAlign w:val="subscript"/>
        <w:lang w:eastAsia="pl-PL"/>
      </w:rPr>
      <w:tab/>
    </w:r>
    <w:r>
      <w:rPr>
        <w:noProof/>
        <w:vertAlign w:val="subscript"/>
        <w:lang w:eastAsia="pl-PL"/>
      </w:rPr>
      <w:tab/>
    </w:r>
    <w:r w:rsidRPr="002838EE">
      <w:rPr>
        <w:noProof/>
        <w:lang w:eastAsia="pl-PL"/>
      </w:rPr>
      <w:pict>
        <v:shape id="Obraz 6" o:spid="_x0000_i1027" type="#_x0000_t75" style="width:57pt;height:57pt;visibility:visible">
          <v:imagedata r:id="rId2" o:title="mapka"/>
        </v:shape>
      </w:pict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pict>
        <v:shape id="_x0000_i1028" type="#_x0000_t75" style="width:59.25pt;height:59.25pt">
          <v:imagedata r:id="rId3" o:title="4"/>
        </v:shape>
      </w:pict>
    </w:r>
  </w:p>
  <w:p w:rsidR="000116A4" w:rsidRDefault="00B57BCB" w:rsidP="000116A4">
    <w:pPr>
      <w:jc w:val="center"/>
      <w:rPr>
        <w:noProof/>
        <w:lang w:eastAsia="pl-PL"/>
      </w:rPr>
    </w:pPr>
    <w:r>
      <w:t xml:space="preserve"> </w:t>
    </w:r>
    <w:r w:rsidRPr="00B57BCB">
      <w:pict>
        <v:shape id="_x0000_i1029" type="#_x0000_t75" style="width:162.75pt;height:54pt">
          <v:imagedata r:id="rId4" o:title="LOGOTYP AZ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566" w:rsidRDefault="00320566" w:rsidP="000116A4">
      <w:pPr>
        <w:spacing w:after="0" w:line="240" w:lineRule="auto"/>
      </w:pPr>
      <w:r>
        <w:separator/>
      </w:r>
    </w:p>
  </w:footnote>
  <w:footnote w:type="continuationSeparator" w:id="0">
    <w:p w:rsidR="00320566" w:rsidRDefault="00320566" w:rsidP="00011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A4" w:rsidRDefault="000116A4">
    <w:pPr>
      <w:pStyle w:val="Nagwek"/>
    </w:pPr>
    <w:r>
      <w:rPr>
        <w:rFonts w:ascii="Century Gothic" w:hAnsi="Century Gothic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93.75pt">
          <v:imagedata r:id="rId1" o:title="een_szkoleni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7B5"/>
    <w:multiLevelType w:val="hybridMultilevel"/>
    <w:tmpl w:val="072EB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B1ED0"/>
    <w:multiLevelType w:val="hybridMultilevel"/>
    <w:tmpl w:val="072EB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1254B"/>
    <w:multiLevelType w:val="multilevel"/>
    <w:tmpl w:val="BF5A89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C7128E"/>
    <w:multiLevelType w:val="multilevel"/>
    <w:tmpl w:val="0106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EE5E93"/>
    <w:multiLevelType w:val="multilevel"/>
    <w:tmpl w:val="EE467F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2562"/>
    <w:rsid w:val="0000754D"/>
    <w:rsid w:val="000116A4"/>
    <w:rsid w:val="00022C4F"/>
    <w:rsid w:val="00152AF3"/>
    <w:rsid w:val="00155135"/>
    <w:rsid w:val="002B2484"/>
    <w:rsid w:val="00320566"/>
    <w:rsid w:val="0037508C"/>
    <w:rsid w:val="003F0325"/>
    <w:rsid w:val="00413583"/>
    <w:rsid w:val="004361E9"/>
    <w:rsid w:val="004479EB"/>
    <w:rsid w:val="005331DD"/>
    <w:rsid w:val="00541886"/>
    <w:rsid w:val="0056683F"/>
    <w:rsid w:val="006A4071"/>
    <w:rsid w:val="006D157D"/>
    <w:rsid w:val="006D1B7C"/>
    <w:rsid w:val="006F495B"/>
    <w:rsid w:val="007A2562"/>
    <w:rsid w:val="00832D57"/>
    <w:rsid w:val="009E6F60"/>
    <w:rsid w:val="00A70065"/>
    <w:rsid w:val="00AE313C"/>
    <w:rsid w:val="00B246E6"/>
    <w:rsid w:val="00B57BCB"/>
    <w:rsid w:val="00C141D5"/>
    <w:rsid w:val="00C94F5D"/>
    <w:rsid w:val="00E7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56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2562"/>
    <w:pPr>
      <w:ind w:left="720"/>
      <w:contextualSpacing/>
    </w:pPr>
  </w:style>
  <w:style w:type="table" w:styleId="Tabela-Siatka">
    <w:name w:val="Table Grid"/>
    <w:basedOn w:val="Standardowy"/>
    <w:uiPriority w:val="59"/>
    <w:rsid w:val="007A2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116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116A4"/>
    <w:rPr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0116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116A4"/>
    <w:rPr>
      <w:sz w:val="22"/>
      <w:szCs w:val="22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D2CCE-1C6C-436B-A5D2-F830906C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Główne</dc:creator>
  <cp:lastModifiedBy>AZ</cp:lastModifiedBy>
  <cp:revision>3</cp:revision>
  <dcterms:created xsi:type="dcterms:W3CDTF">2018-01-31T08:05:00Z</dcterms:created>
  <dcterms:modified xsi:type="dcterms:W3CDTF">2018-01-31T08:11:00Z</dcterms:modified>
</cp:coreProperties>
</file>